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Borders>
          <w:bottom w:val="single" w:sz="4" w:space="0" w:color="auto"/>
        </w:tblBorders>
        <w:tblLook w:val="04A0" w:firstRow="1" w:lastRow="0" w:firstColumn="1" w:lastColumn="0" w:noHBand="0" w:noVBand="1"/>
      </w:tblPr>
      <w:tblGrid>
        <w:gridCol w:w="1536"/>
        <w:gridCol w:w="4849"/>
        <w:gridCol w:w="2687"/>
      </w:tblGrid>
      <w:tr w:rsidR="00BE1141" w:rsidRPr="002E36EA" w14:paraId="7045EB83" w14:textId="7F32DA71" w:rsidTr="006D1B20">
        <w:trPr>
          <w:trHeight w:val="1127"/>
        </w:trPr>
        <w:tc>
          <w:tcPr>
            <w:tcW w:w="1536" w:type="dxa"/>
            <w:shd w:val="clear" w:color="auto" w:fill="auto"/>
            <w:vAlign w:val="center"/>
          </w:tcPr>
          <w:p w14:paraId="0C070552" w14:textId="33541F69" w:rsidR="00BE1141" w:rsidRPr="002E36EA" w:rsidRDefault="00CC3571" w:rsidP="000058E5">
            <w:pPr>
              <w:spacing w:before="8" w:line="140" w:lineRule="exact"/>
              <w:jc w:val="center"/>
              <w:rPr>
                <w:color w:val="000000"/>
                <w:sz w:val="24"/>
                <w:szCs w:val="24"/>
                <w:lang w:val="en-US"/>
              </w:rPr>
            </w:pPr>
            <w:r>
              <w:rPr>
                <w:noProof/>
                <w:color w:val="000000"/>
                <w:sz w:val="24"/>
                <w:szCs w:val="24"/>
                <w:lang w:val="en-US"/>
              </w:rPr>
              <w:drawing>
                <wp:anchor distT="0" distB="0" distL="114300" distR="114300" simplePos="0" relativeHeight="251657216" behindDoc="0" locked="0" layoutInCell="1" allowOverlap="1" wp14:anchorId="50093C7D" wp14:editId="51CCB6AD">
                  <wp:simplePos x="0" y="0"/>
                  <wp:positionH relativeFrom="column">
                    <wp:posOffset>105410</wp:posOffset>
                  </wp:positionH>
                  <wp:positionV relativeFrom="paragraph">
                    <wp:posOffset>-50165</wp:posOffset>
                  </wp:positionV>
                  <wp:extent cx="671195" cy="647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WARNA.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1195" cy="647700"/>
                          </a:xfrm>
                          <a:prstGeom prst="rect">
                            <a:avLst/>
                          </a:prstGeom>
                        </pic:spPr>
                      </pic:pic>
                    </a:graphicData>
                  </a:graphic>
                  <wp14:sizeRelH relativeFrom="page">
                    <wp14:pctWidth>0</wp14:pctWidth>
                  </wp14:sizeRelH>
                  <wp14:sizeRelV relativeFrom="page">
                    <wp14:pctHeight>0</wp14:pctHeight>
                  </wp14:sizeRelV>
                </wp:anchor>
              </w:drawing>
            </w:r>
          </w:p>
        </w:tc>
        <w:tc>
          <w:tcPr>
            <w:tcW w:w="4849" w:type="dxa"/>
            <w:shd w:val="clear" w:color="auto" w:fill="auto"/>
          </w:tcPr>
          <w:p w14:paraId="04477612" w14:textId="2802B73F" w:rsidR="00BE1141" w:rsidRDefault="00BE1141" w:rsidP="00BE1141">
            <w:pPr>
              <w:ind w:right="425"/>
              <w:rPr>
                <w:rFonts w:ascii="Calisto MT" w:eastAsia="Calisto MT" w:hAnsi="Calisto MT" w:cs="Calisto MT"/>
                <w:b/>
                <w:color w:val="000000"/>
                <w:spacing w:val="-4"/>
                <w:sz w:val="40"/>
                <w:szCs w:val="40"/>
                <w:lang w:val="en-US"/>
              </w:rPr>
            </w:pPr>
            <w:r>
              <w:rPr>
                <w:rFonts w:ascii="Calisto MT" w:eastAsia="Calisto MT" w:hAnsi="Calisto MT" w:cs="Calisto MT"/>
                <w:b/>
                <w:color w:val="000000"/>
                <w:spacing w:val="-4"/>
                <w:sz w:val="40"/>
                <w:szCs w:val="40"/>
                <w:lang w:val="en-US"/>
              </w:rPr>
              <w:t>SWARNA</w:t>
            </w:r>
          </w:p>
          <w:p w14:paraId="6B7DC8C0" w14:textId="16652DBC" w:rsidR="00BE1141" w:rsidRPr="00BE1141" w:rsidRDefault="00BE1141" w:rsidP="00BE1141">
            <w:pPr>
              <w:spacing w:after="60"/>
              <w:ind w:right="-113"/>
              <w:rPr>
                <w:rFonts w:ascii="Calisto MT" w:eastAsia="Calisto MT" w:hAnsi="Calisto MT" w:cs="Calisto MT"/>
                <w:b/>
                <w:color w:val="000000"/>
                <w:spacing w:val="-4"/>
                <w:sz w:val="28"/>
                <w:szCs w:val="28"/>
                <w:lang w:val="en-US"/>
              </w:rPr>
            </w:pPr>
            <w:r>
              <w:rPr>
                <w:rFonts w:ascii="Calisto MT" w:eastAsia="Calisto MT" w:hAnsi="Calisto MT" w:cs="Calisto MT"/>
                <w:b/>
                <w:color w:val="000000"/>
                <w:spacing w:val="-4"/>
                <w:sz w:val="28"/>
                <w:szCs w:val="28"/>
                <w:lang w:val="en-US"/>
              </w:rPr>
              <w:t>Jurnal Pengabdian Kepada Masyarakat</w:t>
            </w:r>
          </w:p>
          <w:p w14:paraId="2C6D1831" w14:textId="47EE46F6" w:rsidR="00BE1141" w:rsidRPr="00F84ACD" w:rsidRDefault="00BE1141" w:rsidP="00F84ACD">
            <w:pPr>
              <w:spacing w:after="120" w:line="180" w:lineRule="exact"/>
              <w:ind w:left="33" w:right="424"/>
              <w:rPr>
                <w:color w:val="000000"/>
                <w:lang w:val="en-US"/>
              </w:rPr>
            </w:pPr>
            <w:r w:rsidRPr="00F84ACD">
              <w:rPr>
                <w:color w:val="000000"/>
              </w:rPr>
              <w:t>ejournal.45mataram.ac.id/index.php/</w:t>
            </w:r>
            <w:r>
              <w:rPr>
                <w:color w:val="000000"/>
              </w:rPr>
              <w:t>swarna</w:t>
            </w:r>
            <w:r>
              <w:rPr>
                <w:color w:val="000000"/>
                <w:lang w:val="en-US"/>
              </w:rPr>
              <w:t xml:space="preserve"> </w:t>
            </w:r>
          </w:p>
        </w:tc>
        <w:tc>
          <w:tcPr>
            <w:tcW w:w="2687" w:type="dxa"/>
          </w:tcPr>
          <w:p w14:paraId="1141E5BA" w14:textId="71719C18" w:rsidR="00BE1141" w:rsidRPr="00BE1141" w:rsidRDefault="00BE1141" w:rsidP="00C34FC9">
            <w:pPr>
              <w:tabs>
                <w:tab w:val="center" w:pos="4680"/>
                <w:tab w:val="right" w:pos="9360"/>
              </w:tabs>
              <w:spacing w:before="60" w:after="80"/>
              <w:jc w:val="right"/>
              <w:rPr>
                <w:rFonts w:ascii="Calisto MT" w:eastAsia="Arial Narrow" w:hAnsi="Calisto MT" w:cs="Arial"/>
                <w:color w:val="000000"/>
                <w:lang w:val="en-US"/>
              </w:rPr>
            </w:pPr>
            <w:r w:rsidRPr="00BE1141">
              <w:rPr>
                <w:rFonts w:ascii="Calisto MT" w:eastAsia="Arial Narrow" w:hAnsi="Calisto MT" w:cs="Arial"/>
                <w:color w:val="000000"/>
                <w:lang w:val="id-ID"/>
              </w:rPr>
              <w:t xml:space="preserve">Vol. </w:t>
            </w:r>
            <w:r w:rsidR="0035397C">
              <w:rPr>
                <w:rFonts w:ascii="Calisto MT" w:eastAsia="Arial Narrow" w:hAnsi="Calisto MT" w:cs="Arial"/>
                <w:color w:val="000000"/>
                <w:lang w:val="en-US"/>
              </w:rPr>
              <w:t>5</w:t>
            </w:r>
            <w:r w:rsidRPr="00BE1141">
              <w:rPr>
                <w:rFonts w:ascii="Calisto MT" w:eastAsia="Arial Narrow" w:hAnsi="Calisto MT" w:cs="Arial"/>
                <w:color w:val="000000"/>
                <w:lang w:val="id-ID"/>
              </w:rPr>
              <w:t xml:space="preserve">, No. </w:t>
            </w:r>
            <w:r w:rsidR="0035397C">
              <w:rPr>
                <w:rFonts w:ascii="Calisto MT" w:eastAsia="Arial Narrow" w:hAnsi="Calisto MT" w:cs="Arial"/>
                <w:color w:val="000000"/>
                <w:lang w:val="en-US"/>
              </w:rPr>
              <w:t>4</w:t>
            </w:r>
            <w:r w:rsidRPr="00852177">
              <w:rPr>
                <w:rFonts w:ascii="Calisto MT" w:eastAsia="Arial Narrow" w:hAnsi="Calisto MT" w:cs="Arial"/>
                <w:color w:val="000000"/>
                <w:lang w:val="en-US"/>
              </w:rPr>
              <w:t xml:space="preserve"> </w:t>
            </w:r>
            <w:r w:rsidR="0035397C">
              <w:rPr>
                <w:rFonts w:ascii="Calisto MT" w:eastAsia="Arial Narrow" w:hAnsi="Calisto MT" w:cs="Arial"/>
                <w:color w:val="000000"/>
                <w:lang w:val="en-US"/>
              </w:rPr>
              <w:t>April</w:t>
            </w:r>
            <w:r w:rsidRPr="00852177">
              <w:rPr>
                <w:rFonts w:ascii="Calisto MT" w:eastAsia="Arial Narrow" w:hAnsi="Calisto MT" w:cs="Arial"/>
                <w:color w:val="000000"/>
                <w:lang w:val="en-US"/>
              </w:rPr>
              <w:t xml:space="preserve"> </w:t>
            </w:r>
            <w:r w:rsidR="0035397C">
              <w:rPr>
                <w:rFonts w:ascii="Calisto MT" w:eastAsia="Arial Narrow" w:hAnsi="Calisto MT" w:cs="Arial"/>
                <w:color w:val="000000"/>
                <w:lang w:val="en-US"/>
              </w:rPr>
              <w:t>2026</w:t>
            </w:r>
          </w:p>
          <w:p w14:paraId="2816C911" w14:textId="272B35CB" w:rsidR="00BE1141" w:rsidRPr="00BE1141" w:rsidRDefault="00BE1141" w:rsidP="006D1B20">
            <w:pPr>
              <w:tabs>
                <w:tab w:val="center" w:pos="4680"/>
                <w:tab w:val="right" w:pos="9360"/>
              </w:tabs>
              <w:spacing w:after="80"/>
              <w:jc w:val="right"/>
              <w:rPr>
                <w:rFonts w:ascii="Calisto MT" w:eastAsia="Arial Narrow" w:hAnsi="Calisto MT" w:cs="Arial"/>
                <w:color w:val="000000"/>
                <w:lang w:val="en-US"/>
              </w:rPr>
            </w:pPr>
            <w:r w:rsidRPr="00BE1141">
              <w:rPr>
                <w:rFonts w:ascii="Calisto MT" w:eastAsia="Arial Narrow" w:hAnsi="Calisto MT" w:cs="Arial"/>
                <w:color w:val="000000"/>
                <w:lang w:val="id-ID"/>
              </w:rPr>
              <w:t xml:space="preserve">e-ISSN: </w:t>
            </w:r>
            <w:r w:rsidR="0035397C">
              <w:rPr>
                <w:rFonts w:ascii="Calisto MT" w:eastAsia="Arial Narrow" w:hAnsi="Calisto MT" w:cs="Arial"/>
                <w:color w:val="000000"/>
                <w:lang w:val="en-US"/>
              </w:rPr>
              <w:t>2963</w:t>
            </w:r>
            <w:r w:rsidRPr="00BE1141">
              <w:rPr>
                <w:rFonts w:ascii="Calisto MT" w:eastAsia="Arial Narrow" w:hAnsi="Calisto MT" w:cs="Arial"/>
                <w:color w:val="000000"/>
                <w:lang w:val="en-US"/>
              </w:rPr>
              <w:t>-</w:t>
            </w:r>
            <w:r w:rsidR="0035397C">
              <w:rPr>
                <w:rFonts w:ascii="Calisto MT" w:eastAsia="Arial Narrow" w:hAnsi="Calisto MT" w:cs="Arial"/>
                <w:color w:val="000000"/>
                <w:lang w:val="en-US"/>
              </w:rPr>
              <w:t>184X</w:t>
            </w:r>
          </w:p>
          <w:p w14:paraId="5CF3284B" w14:textId="2D15F956" w:rsidR="00BE1141" w:rsidRPr="002E36EA" w:rsidRDefault="00BE1141" w:rsidP="006D1B20">
            <w:pPr>
              <w:spacing w:before="8" w:after="80" w:line="140" w:lineRule="exact"/>
              <w:jc w:val="right"/>
              <w:rPr>
                <w:color w:val="000000"/>
                <w:sz w:val="14"/>
                <w:szCs w:val="14"/>
              </w:rPr>
            </w:pPr>
            <w:r w:rsidRPr="00852177">
              <w:rPr>
                <w:rFonts w:ascii="Calisto MT" w:eastAsia="Arial Narrow" w:hAnsi="Calisto MT" w:cs="Arial"/>
                <w:color w:val="000000"/>
                <w:lang w:val="en-US"/>
              </w:rPr>
              <w:t>pp</w:t>
            </w:r>
            <w:r w:rsidRPr="00852177">
              <w:rPr>
                <w:rFonts w:ascii="Calisto MT" w:eastAsia="Arial Narrow" w:hAnsi="Calisto MT" w:cs="Arial"/>
                <w:color w:val="000000"/>
                <w:lang w:val="id-ID"/>
              </w:rPr>
              <w:t xml:space="preserve">. </w:t>
            </w:r>
            <w:r w:rsidR="0035397C">
              <w:rPr>
                <w:rFonts w:ascii="Calisto MT" w:eastAsia="Arial Narrow" w:hAnsi="Calisto MT" w:cs="Arial"/>
                <w:color w:val="000000"/>
                <w:lang w:val="en-US"/>
              </w:rPr>
              <w:t>1392</w:t>
            </w:r>
            <w:r w:rsidRPr="00852177">
              <w:rPr>
                <w:rFonts w:ascii="Calisto MT" w:eastAsia="Arial Narrow" w:hAnsi="Calisto MT" w:cs="Arial"/>
                <w:color w:val="000000"/>
                <w:lang w:val="id-ID"/>
              </w:rPr>
              <w:t>-</w:t>
            </w:r>
            <w:r w:rsidR="0035397C">
              <w:rPr>
                <w:rFonts w:ascii="Calisto MT" w:eastAsia="Arial Narrow" w:hAnsi="Calisto MT" w:cs="Arial"/>
                <w:color w:val="000000"/>
                <w:lang w:val="en-US"/>
              </w:rPr>
              <w:t>1398</w:t>
            </w:r>
            <w:r w:rsidRPr="00852177">
              <w:rPr>
                <w:rFonts w:ascii="Arial Narrow" w:eastAsia="Arial Narrow" w:hAnsi="Arial Narrow" w:cs="Arial Narrow"/>
                <w:i/>
                <w:color w:val="000000"/>
                <w:lang w:val="id-ID"/>
              </w:rPr>
              <w:t xml:space="preserve">  </w:t>
            </w:r>
          </w:p>
        </w:tc>
      </w:tr>
    </w:tbl>
    <w:p w14:paraId="4568E704" w14:textId="785A17E8" w:rsidR="002C7321" w:rsidRPr="003B6272" w:rsidRDefault="002C7321">
      <w:pPr>
        <w:rPr>
          <w:sz w:val="24"/>
        </w:rPr>
      </w:pPr>
    </w:p>
    <w:p w14:paraId="78A0A152" w14:textId="28F3197F" w:rsidR="003F6B6E" w:rsidRPr="00C961EF" w:rsidRDefault="0096769B" w:rsidP="0096769B">
      <w:pPr>
        <w:jc w:val="center"/>
        <w:rPr>
          <w:rFonts w:ascii="Calisto MT" w:hAnsi="Calisto MT"/>
          <w:b/>
          <w:bCs/>
          <w:sz w:val="32"/>
          <w:szCs w:val="32"/>
          <w:lang w:val="en-US"/>
        </w:rPr>
      </w:pPr>
      <w:r w:rsidRPr="00C961EF">
        <w:rPr>
          <w:rFonts w:ascii="Calisto MT" w:hAnsi="Calisto MT"/>
          <w:b/>
          <w:bCs/>
          <w:sz w:val="32"/>
          <w:szCs w:val="32"/>
        </w:rPr>
        <w:t>Eksperimentasi Metode Demonstrasi dalam Rekonstruksi Pemahaman Fikih Shalat: Studi Kasus Standardisasi Penggunaan Mukena Syar’i di Dusun Bogem</w:t>
      </w:r>
    </w:p>
    <w:p w14:paraId="135C57BF" w14:textId="77777777" w:rsidR="0096769B" w:rsidRPr="0096769B" w:rsidRDefault="0096769B" w:rsidP="0096769B">
      <w:pPr>
        <w:jc w:val="center"/>
        <w:rPr>
          <w:b/>
          <w:bCs/>
          <w:sz w:val="32"/>
          <w:szCs w:val="32"/>
          <w:lang w:val="id-ID"/>
        </w:rPr>
      </w:pPr>
    </w:p>
    <w:p w14:paraId="5D641A8F" w14:textId="3588F68B" w:rsidR="003F6B6E" w:rsidRPr="00C93C3F" w:rsidRDefault="003F6B6E" w:rsidP="003F6B6E">
      <w:pPr>
        <w:jc w:val="both"/>
        <w:rPr>
          <w:rFonts w:ascii="Calisto MT" w:hAnsi="Calisto MT"/>
          <w:b/>
          <w:bCs/>
          <w:sz w:val="24"/>
          <w:szCs w:val="24"/>
          <w:lang w:val="en-US"/>
        </w:rPr>
      </w:pPr>
      <w:r>
        <w:rPr>
          <w:b/>
          <w:bCs/>
          <w:sz w:val="24"/>
          <w:szCs w:val="24"/>
          <w:lang w:val="en-US"/>
        </w:rPr>
        <w:t xml:space="preserve">        </w:t>
      </w:r>
      <w:r w:rsidRPr="003F6B6E">
        <w:rPr>
          <w:rFonts w:ascii="Calisto MT" w:hAnsi="Calisto MT"/>
          <w:b/>
          <w:bCs/>
          <w:sz w:val="24"/>
          <w:szCs w:val="24"/>
          <w:lang w:val="id-ID"/>
        </w:rPr>
        <w:t>Fitrotin Hasanah</w:t>
      </w:r>
      <w:r w:rsidR="00C93C3F" w:rsidRPr="00C93C3F">
        <w:rPr>
          <w:rFonts w:ascii="Calisto MT" w:hAnsi="Calisto MT"/>
          <w:b/>
          <w:bCs/>
          <w:sz w:val="24"/>
          <w:szCs w:val="24"/>
          <w:vertAlign w:val="superscript"/>
          <w:lang w:val="en-US"/>
        </w:rPr>
        <w:t>1</w:t>
      </w:r>
      <w:r w:rsidRPr="003F6B6E">
        <w:rPr>
          <w:rFonts w:ascii="Calisto MT" w:hAnsi="Calisto MT"/>
          <w:b/>
          <w:bCs/>
          <w:sz w:val="24"/>
          <w:szCs w:val="24"/>
          <w:lang w:val="id-ID"/>
        </w:rPr>
        <w:t>, Nur Arifah</w:t>
      </w:r>
      <w:r w:rsidR="00C93C3F" w:rsidRPr="00C93C3F">
        <w:rPr>
          <w:rFonts w:ascii="Calisto MT" w:hAnsi="Calisto MT"/>
          <w:b/>
          <w:bCs/>
          <w:sz w:val="24"/>
          <w:szCs w:val="24"/>
          <w:vertAlign w:val="superscript"/>
          <w:lang w:val="en-US"/>
        </w:rPr>
        <w:t>2</w:t>
      </w:r>
      <w:r w:rsidRPr="003F6B6E">
        <w:rPr>
          <w:rFonts w:ascii="Calisto MT" w:hAnsi="Calisto MT"/>
          <w:b/>
          <w:bCs/>
          <w:sz w:val="24"/>
          <w:szCs w:val="24"/>
          <w:lang w:val="id-ID"/>
        </w:rPr>
        <w:t>, Salim Ashar</w:t>
      </w:r>
      <w:r w:rsidR="00C93C3F" w:rsidRPr="00C93C3F">
        <w:rPr>
          <w:rFonts w:ascii="Calisto MT" w:hAnsi="Calisto MT"/>
          <w:b/>
          <w:bCs/>
          <w:sz w:val="24"/>
          <w:szCs w:val="24"/>
          <w:vertAlign w:val="superscript"/>
          <w:lang w:val="en-US"/>
        </w:rPr>
        <w:t>3</w:t>
      </w:r>
      <w:r w:rsidRPr="003F6B6E">
        <w:rPr>
          <w:rFonts w:ascii="Calisto MT" w:hAnsi="Calisto MT"/>
          <w:b/>
          <w:bCs/>
          <w:sz w:val="24"/>
          <w:szCs w:val="24"/>
          <w:lang w:val="id-ID"/>
        </w:rPr>
        <w:t>, Dita Aprilia</w:t>
      </w:r>
      <w:r w:rsidR="009D5457">
        <w:rPr>
          <w:rFonts w:ascii="Calisto MT" w:hAnsi="Calisto MT"/>
          <w:b/>
          <w:bCs/>
          <w:sz w:val="24"/>
          <w:szCs w:val="24"/>
          <w:lang w:val="en-US"/>
        </w:rPr>
        <w:t>. R</w:t>
      </w:r>
      <w:r w:rsidR="00C93C3F" w:rsidRPr="00C93C3F">
        <w:rPr>
          <w:rFonts w:ascii="Calisto MT" w:hAnsi="Calisto MT"/>
          <w:b/>
          <w:bCs/>
          <w:sz w:val="24"/>
          <w:szCs w:val="24"/>
          <w:vertAlign w:val="superscript"/>
          <w:lang w:val="en-US"/>
        </w:rPr>
        <w:t>4</w:t>
      </w:r>
      <w:r w:rsidRPr="003F6B6E">
        <w:rPr>
          <w:rFonts w:ascii="Calisto MT" w:hAnsi="Calisto MT"/>
          <w:b/>
          <w:bCs/>
          <w:sz w:val="24"/>
          <w:szCs w:val="24"/>
          <w:lang w:val="id-ID"/>
        </w:rPr>
        <w:t>, Selia Wasyifa'un</w:t>
      </w:r>
      <w:r w:rsidR="00C93C3F" w:rsidRPr="00C93C3F">
        <w:rPr>
          <w:rFonts w:ascii="Calisto MT" w:hAnsi="Calisto MT"/>
          <w:b/>
          <w:bCs/>
          <w:sz w:val="24"/>
          <w:szCs w:val="24"/>
          <w:vertAlign w:val="superscript"/>
          <w:lang w:val="en-US"/>
        </w:rPr>
        <w:t>5</w:t>
      </w:r>
    </w:p>
    <w:p w14:paraId="4ED46C21" w14:textId="23B4BCCE" w:rsidR="003F6B6E" w:rsidRPr="003F6B6E" w:rsidRDefault="003F6B6E" w:rsidP="003F6B6E">
      <w:pPr>
        <w:jc w:val="center"/>
        <w:rPr>
          <w:rFonts w:ascii="Calisto MT" w:hAnsi="Calisto MT"/>
          <w:sz w:val="22"/>
          <w:szCs w:val="22"/>
        </w:rPr>
      </w:pPr>
      <w:r>
        <w:rPr>
          <w:sz w:val="24"/>
          <w:szCs w:val="24"/>
          <w:vertAlign w:val="superscript"/>
        </w:rPr>
        <w:t>1</w:t>
      </w:r>
      <w:r w:rsidR="00C961EF">
        <w:rPr>
          <w:sz w:val="24"/>
          <w:szCs w:val="24"/>
          <w:vertAlign w:val="superscript"/>
          <w:lang w:val="en-US"/>
        </w:rPr>
        <w:t>,2,3,4,</w:t>
      </w:r>
      <w:r w:rsidR="00AC2FF8">
        <w:rPr>
          <w:sz w:val="24"/>
          <w:szCs w:val="24"/>
          <w:vertAlign w:val="superscript"/>
          <w:lang w:val="en-US"/>
        </w:rPr>
        <w:t>5</w:t>
      </w:r>
      <w:r>
        <w:rPr>
          <w:sz w:val="24"/>
          <w:szCs w:val="24"/>
          <w:lang w:val="id-ID"/>
        </w:rPr>
        <w:t>I</w:t>
      </w:r>
      <w:r w:rsidR="0035397C">
        <w:rPr>
          <w:sz w:val="24"/>
          <w:szCs w:val="24"/>
          <w:lang w:val="en-US"/>
        </w:rPr>
        <w:t xml:space="preserve">nstitut </w:t>
      </w:r>
      <w:r>
        <w:rPr>
          <w:sz w:val="24"/>
          <w:szCs w:val="24"/>
          <w:lang w:val="id-ID"/>
        </w:rPr>
        <w:t>A</w:t>
      </w:r>
      <w:r w:rsidR="0035397C">
        <w:rPr>
          <w:sz w:val="24"/>
          <w:szCs w:val="24"/>
          <w:lang w:val="en-US"/>
        </w:rPr>
        <w:t xml:space="preserve">gama </w:t>
      </w:r>
      <w:r>
        <w:rPr>
          <w:sz w:val="24"/>
          <w:szCs w:val="24"/>
          <w:lang w:val="id-ID"/>
        </w:rPr>
        <w:t>I</w:t>
      </w:r>
      <w:r w:rsidR="0035397C">
        <w:rPr>
          <w:sz w:val="24"/>
          <w:szCs w:val="24"/>
          <w:lang w:val="en-US"/>
        </w:rPr>
        <w:t>slam</w:t>
      </w:r>
      <w:r>
        <w:rPr>
          <w:sz w:val="24"/>
          <w:szCs w:val="24"/>
          <w:lang w:val="id-ID"/>
        </w:rPr>
        <w:t xml:space="preserve"> </w:t>
      </w:r>
      <w:r w:rsidRPr="003F6B6E">
        <w:rPr>
          <w:rFonts w:ascii="Calisto MT" w:hAnsi="Calisto MT"/>
          <w:sz w:val="22"/>
          <w:szCs w:val="22"/>
          <w:lang w:val="id-ID"/>
        </w:rPr>
        <w:t>Bani Fattah Jombang</w:t>
      </w:r>
    </w:p>
    <w:p w14:paraId="61D820B1" w14:textId="7607B780" w:rsidR="003F6B6E" w:rsidRPr="003F6B6E" w:rsidRDefault="003F6B6E" w:rsidP="00AC2FF8">
      <w:pPr>
        <w:jc w:val="center"/>
        <w:rPr>
          <w:rFonts w:ascii="Calisto MT" w:hAnsi="Calisto MT"/>
          <w:sz w:val="22"/>
          <w:szCs w:val="22"/>
          <w:vertAlign w:val="superscript"/>
          <w:lang w:val="id-ID"/>
        </w:rPr>
      </w:pPr>
    </w:p>
    <w:p w14:paraId="286B8A96" w14:textId="6D6D661D" w:rsidR="003F6B6E" w:rsidRPr="00C93C3F" w:rsidRDefault="007655D5" w:rsidP="002877B1">
      <w:pPr>
        <w:jc w:val="center"/>
        <w:rPr>
          <w:sz w:val="24"/>
          <w:szCs w:val="24"/>
          <w:vertAlign w:val="superscript"/>
          <w:lang w:val="en-US"/>
        </w:rPr>
      </w:pPr>
      <w:r>
        <w:rPr>
          <w:rFonts w:ascii="Calisto MT" w:hAnsi="Calisto MT"/>
          <w:color w:val="000000"/>
          <w:sz w:val="22"/>
          <w:szCs w:val="22"/>
          <w:lang w:val="en-US"/>
        </w:rPr>
        <w:t>CorrespondingAuthor</w:t>
      </w:r>
      <w:r w:rsidR="003B6272" w:rsidRPr="003B6272">
        <w:rPr>
          <w:rFonts w:ascii="Calisto MT" w:hAnsi="Calisto MT"/>
          <w:color w:val="000000"/>
          <w:sz w:val="22"/>
          <w:szCs w:val="22"/>
          <w:lang w:val="en-US"/>
        </w:rPr>
        <w:t xml:space="preserve">: </w:t>
      </w:r>
      <w:r w:rsidR="00C93C3F" w:rsidRPr="00C961EF">
        <w:rPr>
          <w:rFonts w:ascii="Calisto MT" w:hAnsi="Calisto MT"/>
          <w:sz w:val="24"/>
          <w:szCs w:val="24"/>
          <w:lang w:val="id-ID"/>
        </w:rPr>
        <w:t>Fitrotinhasanah@iaibafa.ac.id</w:t>
      </w:r>
      <w:r w:rsidR="00C93C3F" w:rsidRPr="00C961EF">
        <w:rPr>
          <w:rFonts w:ascii="Calisto MT" w:hAnsi="Calisto MT"/>
          <w:sz w:val="24"/>
          <w:szCs w:val="24"/>
          <w:vertAlign w:val="superscript"/>
          <w:lang w:val="en-US"/>
        </w:rPr>
        <w:t>1</w:t>
      </w:r>
      <w:r w:rsidR="00C93C3F" w:rsidRPr="00C961EF">
        <w:rPr>
          <w:rFonts w:ascii="Calisto MT" w:hAnsi="Calisto MT"/>
          <w:sz w:val="24"/>
          <w:szCs w:val="24"/>
          <w:lang w:val="id-ID"/>
        </w:rPr>
        <w:t xml:space="preserve"> </w:t>
      </w:r>
    </w:p>
    <w:p w14:paraId="178D6E91" w14:textId="77777777" w:rsidR="003B6272" w:rsidRPr="003F6B6E" w:rsidRDefault="003B6272" w:rsidP="003B6272">
      <w:pPr>
        <w:rPr>
          <w:rFonts w:ascii="Calisto MT" w:hAnsi="Calisto MT"/>
          <w:sz w:val="24"/>
          <w:szCs w:val="24"/>
        </w:rPr>
      </w:pPr>
    </w:p>
    <w:tbl>
      <w:tblPr>
        <w:tblW w:w="9072" w:type="dxa"/>
        <w:tblBorders>
          <w:top w:val="single" w:sz="8" w:space="0" w:color="auto"/>
          <w:bottom w:val="single" w:sz="8" w:space="0" w:color="auto"/>
        </w:tblBorders>
        <w:tblCellMar>
          <w:top w:w="15" w:type="dxa"/>
          <w:left w:w="15" w:type="dxa"/>
          <w:bottom w:w="15" w:type="dxa"/>
          <w:right w:w="15" w:type="dxa"/>
        </w:tblCellMar>
        <w:tblLook w:val="04A0" w:firstRow="1" w:lastRow="0" w:firstColumn="1" w:lastColumn="0" w:noHBand="0" w:noVBand="1"/>
      </w:tblPr>
      <w:tblGrid>
        <w:gridCol w:w="2410"/>
        <w:gridCol w:w="222"/>
        <w:gridCol w:w="6440"/>
      </w:tblGrid>
      <w:tr w:rsidR="003B6272" w:rsidRPr="003B6272" w14:paraId="334C83D6" w14:textId="77777777" w:rsidTr="007655D5">
        <w:tc>
          <w:tcPr>
            <w:tcW w:w="2410" w:type="dxa"/>
            <w:tcMar>
              <w:top w:w="0" w:type="dxa"/>
              <w:left w:w="108" w:type="dxa"/>
              <w:bottom w:w="0" w:type="dxa"/>
              <w:right w:w="108" w:type="dxa"/>
            </w:tcMar>
            <w:hideMark/>
          </w:tcPr>
          <w:p w14:paraId="27D7620E" w14:textId="5A891442" w:rsidR="003B6272" w:rsidRPr="003B6272" w:rsidRDefault="003B6272" w:rsidP="003B6272">
            <w:pPr>
              <w:rPr>
                <w:rFonts w:ascii="Calisto MT" w:hAnsi="Calisto MT"/>
                <w:sz w:val="22"/>
                <w:szCs w:val="24"/>
                <w:lang w:val="en-US"/>
              </w:rPr>
            </w:pPr>
            <w:r w:rsidRPr="003B6272">
              <w:rPr>
                <w:rFonts w:ascii="Calisto MT" w:hAnsi="Calisto MT"/>
                <w:b/>
                <w:bCs/>
                <w:color w:val="000000"/>
                <w:sz w:val="22"/>
                <w:szCs w:val="24"/>
                <w:lang w:val="en-US"/>
              </w:rPr>
              <w:t>Article History:</w:t>
            </w:r>
          </w:p>
          <w:p w14:paraId="0CD98177" w14:textId="3009254B" w:rsidR="003B6272" w:rsidRPr="003B6272" w:rsidRDefault="003B6272" w:rsidP="003B6272">
            <w:pPr>
              <w:rPr>
                <w:rFonts w:ascii="Calisto MT" w:hAnsi="Calisto MT"/>
                <w:sz w:val="22"/>
                <w:szCs w:val="24"/>
                <w:lang w:val="en-US"/>
              </w:rPr>
            </w:pPr>
            <w:r w:rsidRPr="003B6272">
              <w:rPr>
                <w:rFonts w:ascii="Calisto MT" w:hAnsi="Calisto MT"/>
                <w:color w:val="000000"/>
                <w:sz w:val="22"/>
                <w:szCs w:val="24"/>
                <w:lang w:val="en-US"/>
              </w:rPr>
              <w:t>Received: </w:t>
            </w:r>
            <w:r w:rsidR="00C961EF">
              <w:rPr>
                <w:rFonts w:ascii="Calisto MT" w:hAnsi="Calisto MT"/>
                <w:color w:val="000000"/>
                <w:sz w:val="22"/>
                <w:szCs w:val="24"/>
                <w:lang w:val="en-US"/>
              </w:rPr>
              <w:t>25-03-2026</w:t>
            </w:r>
          </w:p>
          <w:p w14:paraId="0F48658F" w14:textId="3263D3D7" w:rsidR="003B6272" w:rsidRPr="003B6272" w:rsidRDefault="003B6272" w:rsidP="003B6272">
            <w:pPr>
              <w:rPr>
                <w:rFonts w:ascii="Calisto MT" w:hAnsi="Calisto MT"/>
                <w:sz w:val="22"/>
                <w:szCs w:val="24"/>
                <w:lang w:val="en-US"/>
              </w:rPr>
            </w:pPr>
            <w:r w:rsidRPr="003B6272">
              <w:rPr>
                <w:rFonts w:ascii="Calisto MT" w:hAnsi="Calisto MT"/>
                <w:color w:val="000000"/>
                <w:sz w:val="22"/>
                <w:szCs w:val="24"/>
                <w:lang w:val="en-US"/>
              </w:rPr>
              <w:t>Revised: </w:t>
            </w:r>
            <w:r w:rsidR="00C961EF">
              <w:rPr>
                <w:rFonts w:ascii="Calisto MT" w:hAnsi="Calisto MT"/>
                <w:color w:val="000000"/>
                <w:sz w:val="22"/>
                <w:szCs w:val="24"/>
                <w:lang w:val="en-US"/>
              </w:rPr>
              <w:t>19-04-2026</w:t>
            </w:r>
          </w:p>
          <w:p w14:paraId="676CE2AF" w14:textId="515AB5AD" w:rsidR="003B6272" w:rsidRPr="003B6272" w:rsidRDefault="003B6272" w:rsidP="003B6272">
            <w:pPr>
              <w:rPr>
                <w:rFonts w:ascii="Calisto MT" w:hAnsi="Calisto MT"/>
                <w:sz w:val="22"/>
                <w:szCs w:val="24"/>
                <w:lang w:val="en-US"/>
              </w:rPr>
            </w:pPr>
            <w:r w:rsidRPr="003B6272">
              <w:rPr>
                <w:rFonts w:ascii="Calisto MT" w:hAnsi="Calisto MT"/>
                <w:color w:val="000000"/>
                <w:sz w:val="22"/>
                <w:szCs w:val="24"/>
                <w:lang w:val="en-US"/>
              </w:rPr>
              <w:t>Accepted: </w:t>
            </w:r>
            <w:r w:rsidR="00C961EF">
              <w:rPr>
                <w:rFonts w:ascii="Calisto MT" w:hAnsi="Calisto MT"/>
                <w:color w:val="000000"/>
                <w:sz w:val="22"/>
                <w:szCs w:val="24"/>
                <w:lang w:val="en-US"/>
              </w:rPr>
              <w:t>26-04-2026</w:t>
            </w:r>
          </w:p>
          <w:p w14:paraId="57413534" w14:textId="77777777" w:rsidR="003B6272" w:rsidRPr="003B6272" w:rsidRDefault="003B6272" w:rsidP="003B6272">
            <w:pPr>
              <w:spacing w:after="240"/>
              <w:rPr>
                <w:rFonts w:ascii="Calisto MT" w:hAnsi="Calisto MT"/>
                <w:sz w:val="22"/>
                <w:szCs w:val="24"/>
                <w:lang w:val="en-US"/>
              </w:rPr>
            </w:pPr>
          </w:p>
        </w:tc>
        <w:tc>
          <w:tcPr>
            <w:tcW w:w="0" w:type="auto"/>
            <w:vMerge w:val="restart"/>
            <w:tcMar>
              <w:top w:w="0" w:type="dxa"/>
              <w:left w:w="108" w:type="dxa"/>
              <w:bottom w:w="0" w:type="dxa"/>
              <w:right w:w="108" w:type="dxa"/>
            </w:tcMar>
            <w:hideMark/>
          </w:tcPr>
          <w:p w14:paraId="7BA2FFBA" w14:textId="77777777" w:rsidR="003B6272" w:rsidRPr="003B6272" w:rsidRDefault="003B6272" w:rsidP="003B6272">
            <w:pPr>
              <w:rPr>
                <w:rFonts w:ascii="Calisto MT" w:hAnsi="Calisto MT"/>
                <w:sz w:val="22"/>
                <w:szCs w:val="24"/>
                <w:lang w:val="en-US"/>
              </w:rPr>
            </w:pPr>
          </w:p>
        </w:tc>
        <w:tc>
          <w:tcPr>
            <w:tcW w:w="6440" w:type="dxa"/>
            <w:vMerge w:val="restart"/>
            <w:tcBorders>
              <w:top w:val="single" w:sz="8" w:space="0" w:color="auto"/>
              <w:bottom w:val="single" w:sz="8" w:space="0" w:color="auto"/>
            </w:tcBorders>
            <w:tcMar>
              <w:top w:w="0" w:type="dxa"/>
              <w:left w:w="108" w:type="dxa"/>
              <w:bottom w:w="0" w:type="dxa"/>
              <w:right w:w="108" w:type="dxa"/>
            </w:tcMar>
            <w:hideMark/>
          </w:tcPr>
          <w:p w14:paraId="1BE03A80" w14:textId="7A239948" w:rsidR="003F6B6E" w:rsidRPr="003F6B6E" w:rsidRDefault="003B6272" w:rsidP="003F6B6E">
            <w:pPr>
              <w:jc w:val="both"/>
              <w:rPr>
                <w:rFonts w:ascii="Calisto MT" w:hAnsi="Calisto MT"/>
                <w:i/>
                <w:iCs/>
                <w:color w:val="000000"/>
                <w:sz w:val="22"/>
                <w:szCs w:val="24"/>
                <w:lang w:val="en-US"/>
              </w:rPr>
            </w:pPr>
            <w:r w:rsidRPr="003B6272">
              <w:rPr>
                <w:rFonts w:ascii="Calisto MT" w:hAnsi="Calisto MT"/>
                <w:b/>
                <w:bCs/>
                <w:i/>
                <w:iCs/>
                <w:color w:val="000000"/>
                <w:sz w:val="22"/>
                <w:szCs w:val="24"/>
                <w:lang w:val="en-US"/>
              </w:rPr>
              <w:t xml:space="preserve">Abstract: </w:t>
            </w:r>
            <w:r w:rsidR="003F6B6E" w:rsidRPr="003F6B6E">
              <w:rPr>
                <w:rFonts w:ascii="Calisto MT" w:hAnsi="Calisto MT"/>
                <w:i/>
                <w:iCs/>
                <w:color w:val="000000"/>
                <w:sz w:val="22"/>
                <w:szCs w:val="24"/>
                <w:lang w:val="id-ID"/>
              </w:rPr>
              <w:t>Minimnya pemahaman yang mendalam tentang fikih shalat seringkali berimplikasi pada aspek teknis peribadatan, salah satunya yaitu adanya ketidak sesuaian penggunaan mukena di kalangan jama’ah muslimah yang ada di wilayah dusun Bogem. Fenomena ini menunjukkan adanya kesenjangan antara syarat sah shalat menutup aurat secara sempurna dengan praktik budaya berpakaian yang selama ini diwariskan secara turun temurun. Tanpa pemahaman yang persisi mengenai batas aurat ketika melaksanakan ibadah shalat, kualitas ritual shalat menjadi rentan secara hukum fikih. Untuk mengatasi persoalan tersebut, penelitian ini menerapkan eksperimen metode demonstrasi yang di intergrasikan dengan teori belajar sosial. Pendekatan ini dipilih karena efektivitasnya dalam merekonstruksi pemahaman jama’ah melalui proses observasi, imitasi, dan identifikasi perilaku secara langsung. Melalui peragaan praktis, jama’ah tidak hanya menyerap teori secara kognitif, tetapi juga mampu mempraktikkan cara penggunaan mukena yang benar dan sesuai dengan syari’at Islam. Standar utama yang diproyeksikan dalam pendampingan ini merupakan perumusan standar baku penggunaan mukena syar’i yang bersifat adabtif. Inovasi ini bertujuan untuk menyelaraskan antara unsur kearifan lokal dusun Bogem dengan standar hukum Islam dalam menutup aurat. Hasil yang diharapkan berupa panduan praktis yang memastikan bahwa lekuk tubuh dan batas aurat dapat tertutup dengan sempurna tanpa harus menghilangkan identitas budaya setempat. Standarisasi ini diharapkan dapat meningkatkan kualitas ibadah muslimah</w:t>
            </w:r>
            <w:r w:rsidR="003F6B6E">
              <w:rPr>
                <w:rFonts w:ascii="Calisto MT" w:hAnsi="Calisto MT"/>
                <w:i/>
                <w:iCs/>
                <w:color w:val="000000"/>
                <w:sz w:val="22"/>
                <w:szCs w:val="24"/>
                <w:lang w:val="en-US"/>
              </w:rPr>
              <w:t>.</w:t>
            </w:r>
          </w:p>
          <w:p w14:paraId="37397BBB" w14:textId="04310B48" w:rsidR="003B6272" w:rsidRPr="003F6B6E" w:rsidRDefault="003B6272" w:rsidP="000058E5">
            <w:pPr>
              <w:jc w:val="both"/>
              <w:rPr>
                <w:rFonts w:ascii="Calisto MT" w:hAnsi="Calisto MT"/>
                <w:sz w:val="22"/>
                <w:szCs w:val="24"/>
                <w:lang w:val="id-ID"/>
              </w:rPr>
            </w:pPr>
          </w:p>
        </w:tc>
      </w:tr>
      <w:tr w:rsidR="003B6272" w:rsidRPr="003B6272" w14:paraId="534BB479" w14:textId="77777777" w:rsidTr="007655D5">
        <w:trPr>
          <w:trHeight w:val="80"/>
        </w:trPr>
        <w:tc>
          <w:tcPr>
            <w:tcW w:w="2410" w:type="dxa"/>
            <w:tcMar>
              <w:top w:w="0" w:type="dxa"/>
              <w:left w:w="108" w:type="dxa"/>
              <w:bottom w:w="0" w:type="dxa"/>
              <w:right w:w="108" w:type="dxa"/>
            </w:tcMar>
            <w:hideMark/>
          </w:tcPr>
          <w:p w14:paraId="196A667C" w14:textId="054F474F" w:rsidR="003B6272" w:rsidRPr="003B6272" w:rsidRDefault="003B6272" w:rsidP="003F6B6E">
            <w:pPr>
              <w:rPr>
                <w:rFonts w:ascii="Calisto MT" w:hAnsi="Calisto MT"/>
                <w:sz w:val="22"/>
                <w:szCs w:val="24"/>
                <w:lang w:val="en-US"/>
              </w:rPr>
            </w:pPr>
            <w:r w:rsidRPr="003B6272">
              <w:rPr>
                <w:rFonts w:ascii="Calisto MT" w:hAnsi="Calisto MT"/>
                <w:b/>
                <w:bCs/>
                <w:color w:val="000000"/>
                <w:sz w:val="22"/>
                <w:szCs w:val="24"/>
                <w:lang w:val="en-US"/>
              </w:rPr>
              <w:t xml:space="preserve">Keywords: </w:t>
            </w:r>
            <w:r w:rsidR="003F6B6E" w:rsidRPr="00C961EF">
              <w:rPr>
                <w:rFonts w:ascii="Calisto MT" w:hAnsi="Calisto MT"/>
                <w:i/>
                <w:iCs/>
                <w:color w:val="000000"/>
                <w:sz w:val="22"/>
                <w:szCs w:val="24"/>
                <w:lang w:val="id-ID"/>
              </w:rPr>
              <w:t>Demonstrasi</w:t>
            </w:r>
            <w:r w:rsidR="003F6B6E" w:rsidRPr="00C961EF">
              <w:rPr>
                <w:rFonts w:ascii="Calisto MT" w:hAnsi="Calisto MT"/>
                <w:i/>
                <w:iCs/>
                <w:color w:val="000000"/>
                <w:sz w:val="22"/>
                <w:szCs w:val="24"/>
                <w:lang w:val="en-US"/>
              </w:rPr>
              <w:t xml:space="preserve">, </w:t>
            </w:r>
            <w:r w:rsidR="003F6B6E" w:rsidRPr="00C961EF">
              <w:rPr>
                <w:rFonts w:ascii="Calisto MT" w:hAnsi="Calisto MT"/>
                <w:i/>
                <w:iCs/>
                <w:color w:val="000000"/>
                <w:sz w:val="22"/>
                <w:szCs w:val="24"/>
                <w:lang w:val="id-ID"/>
              </w:rPr>
              <w:t>Rekontruksi</w:t>
            </w:r>
            <w:r w:rsidR="003F6B6E" w:rsidRPr="00C961EF">
              <w:rPr>
                <w:rFonts w:ascii="Calisto MT" w:hAnsi="Calisto MT"/>
                <w:i/>
                <w:iCs/>
                <w:color w:val="000000"/>
                <w:sz w:val="22"/>
                <w:szCs w:val="24"/>
                <w:lang w:val="en-US"/>
              </w:rPr>
              <w:t xml:space="preserve">, </w:t>
            </w:r>
            <w:r w:rsidR="003F6B6E" w:rsidRPr="00C961EF">
              <w:rPr>
                <w:rFonts w:ascii="Calisto MT" w:hAnsi="Calisto MT"/>
                <w:i/>
                <w:iCs/>
                <w:color w:val="000000"/>
                <w:sz w:val="22"/>
                <w:szCs w:val="24"/>
                <w:lang w:val="id-ID"/>
              </w:rPr>
              <w:t>Fikih Shalat</w:t>
            </w:r>
          </w:p>
        </w:tc>
        <w:tc>
          <w:tcPr>
            <w:tcW w:w="0" w:type="auto"/>
            <w:vMerge/>
            <w:vAlign w:val="center"/>
            <w:hideMark/>
          </w:tcPr>
          <w:p w14:paraId="21EA704D" w14:textId="77777777" w:rsidR="003B6272" w:rsidRPr="003B6272" w:rsidRDefault="003B6272" w:rsidP="003B6272">
            <w:pPr>
              <w:rPr>
                <w:rFonts w:ascii="Calisto MT" w:hAnsi="Calisto MT"/>
                <w:sz w:val="22"/>
                <w:szCs w:val="24"/>
                <w:lang w:val="en-US"/>
              </w:rPr>
            </w:pPr>
          </w:p>
        </w:tc>
        <w:tc>
          <w:tcPr>
            <w:tcW w:w="6440" w:type="dxa"/>
            <w:vMerge/>
            <w:tcBorders>
              <w:top w:val="nil"/>
              <w:bottom w:val="single" w:sz="8" w:space="0" w:color="auto"/>
            </w:tcBorders>
            <w:vAlign w:val="center"/>
            <w:hideMark/>
          </w:tcPr>
          <w:p w14:paraId="39E2F7DD" w14:textId="77777777" w:rsidR="003B6272" w:rsidRPr="003B6272" w:rsidRDefault="003B6272" w:rsidP="003B6272">
            <w:pPr>
              <w:rPr>
                <w:rFonts w:ascii="Calisto MT" w:hAnsi="Calisto MT"/>
                <w:sz w:val="22"/>
                <w:szCs w:val="24"/>
                <w:lang w:val="en-US"/>
              </w:rPr>
            </w:pPr>
          </w:p>
        </w:tc>
      </w:tr>
      <w:tr w:rsidR="007655D5" w:rsidRPr="003B6272" w14:paraId="01829078" w14:textId="77777777" w:rsidTr="007655D5">
        <w:trPr>
          <w:trHeight w:val="80"/>
        </w:trPr>
        <w:tc>
          <w:tcPr>
            <w:tcW w:w="2410" w:type="dxa"/>
            <w:tcMar>
              <w:top w:w="0" w:type="dxa"/>
              <w:left w:w="108" w:type="dxa"/>
              <w:bottom w:w="0" w:type="dxa"/>
              <w:right w:w="108" w:type="dxa"/>
            </w:tcMar>
          </w:tcPr>
          <w:p w14:paraId="1A5761F9" w14:textId="77777777" w:rsidR="007655D5" w:rsidRPr="003B6272" w:rsidRDefault="007655D5" w:rsidP="003B6272">
            <w:pPr>
              <w:rPr>
                <w:rFonts w:ascii="Calisto MT" w:hAnsi="Calisto MT"/>
                <w:b/>
                <w:bCs/>
                <w:color w:val="000000"/>
                <w:sz w:val="22"/>
                <w:szCs w:val="24"/>
                <w:lang w:val="en-US"/>
              </w:rPr>
            </w:pPr>
          </w:p>
        </w:tc>
        <w:tc>
          <w:tcPr>
            <w:tcW w:w="0" w:type="auto"/>
            <w:vAlign w:val="center"/>
          </w:tcPr>
          <w:p w14:paraId="25564308" w14:textId="77777777" w:rsidR="007655D5" w:rsidRPr="003B6272" w:rsidRDefault="007655D5" w:rsidP="003B6272">
            <w:pPr>
              <w:rPr>
                <w:rFonts w:ascii="Calisto MT" w:hAnsi="Calisto MT"/>
                <w:sz w:val="22"/>
                <w:szCs w:val="24"/>
                <w:lang w:val="en-US"/>
              </w:rPr>
            </w:pPr>
          </w:p>
        </w:tc>
        <w:tc>
          <w:tcPr>
            <w:tcW w:w="6440" w:type="dxa"/>
            <w:tcBorders>
              <w:top w:val="single" w:sz="8" w:space="0" w:color="auto"/>
            </w:tcBorders>
            <w:vAlign w:val="center"/>
          </w:tcPr>
          <w:p w14:paraId="79565EDF" w14:textId="1DD32D18" w:rsidR="007655D5" w:rsidRPr="007655D5" w:rsidRDefault="007655D5" w:rsidP="000058E5">
            <w:pPr>
              <w:jc w:val="center"/>
              <w:rPr>
                <w:rFonts w:ascii="Calisto MT" w:hAnsi="Calisto MT"/>
                <w:sz w:val="16"/>
                <w:szCs w:val="16"/>
                <w:lang w:val="en-US"/>
              </w:rPr>
            </w:pPr>
            <w:r>
              <w:rPr>
                <w:rFonts w:ascii="Calisto MT" w:eastAsia="Lustria" w:hAnsi="Calisto MT" w:cs="Lustria"/>
                <w:color w:val="231F20"/>
                <w:sz w:val="18"/>
                <w:szCs w:val="16"/>
              </w:rPr>
              <w:t>© 202</w:t>
            </w:r>
            <w:r w:rsidR="00C961EF">
              <w:rPr>
                <w:rFonts w:ascii="Calisto MT" w:eastAsia="Lustria" w:hAnsi="Calisto MT" w:cs="Lustria"/>
                <w:color w:val="231F20"/>
                <w:sz w:val="18"/>
                <w:szCs w:val="16"/>
                <w:lang w:val="en-US"/>
              </w:rPr>
              <w:t>6</w:t>
            </w:r>
            <w:r w:rsidRPr="007655D5">
              <w:rPr>
                <w:rFonts w:ascii="Calisto MT" w:eastAsia="Lustria" w:hAnsi="Calisto MT" w:cs="Lustria"/>
                <w:color w:val="231F20"/>
                <w:sz w:val="18"/>
                <w:szCs w:val="16"/>
              </w:rPr>
              <w:t xml:space="preserve"> </w:t>
            </w:r>
            <w:r w:rsidR="000058E5">
              <w:rPr>
                <w:rFonts w:ascii="Calisto MT" w:eastAsia="Lustria" w:hAnsi="Calisto MT" w:cs="Lustria"/>
                <w:color w:val="231F20"/>
                <w:sz w:val="18"/>
                <w:szCs w:val="16"/>
                <w:lang w:val="en-US"/>
              </w:rPr>
              <w:t>SWARNA</w:t>
            </w:r>
            <w:r>
              <w:rPr>
                <w:rFonts w:ascii="Calisto MT" w:eastAsia="Lustria" w:hAnsi="Calisto MT" w:cs="Lustria"/>
                <w:color w:val="231F20"/>
                <w:sz w:val="18"/>
                <w:szCs w:val="16"/>
                <w:lang w:val="en-US"/>
              </w:rPr>
              <w:t xml:space="preserve">: </w:t>
            </w:r>
            <w:r w:rsidRPr="007655D5">
              <w:rPr>
                <w:rFonts w:ascii="Calisto MT" w:eastAsia="Lustria" w:hAnsi="Calisto MT" w:cs="Lustria"/>
                <w:color w:val="231F20"/>
                <w:sz w:val="18"/>
                <w:szCs w:val="16"/>
                <w:lang w:val="en-US"/>
              </w:rPr>
              <w:t xml:space="preserve">Jurnal </w:t>
            </w:r>
            <w:r w:rsidR="000058E5">
              <w:rPr>
                <w:rFonts w:ascii="Calisto MT" w:eastAsia="Lustria" w:hAnsi="Calisto MT" w:cs="Lustria"/>
                <w:color w:val="231F20"/>
                <w:sz w:val="18"/>
                <w:szCs w:val="16"/>
                <w:lang w:val="en-US"/>
              </w:rPr>
              <w:t>Pengabdian Kepada Masyarakat</w:t>
            </w:r>
          </w:p>
        </w:tc>
      </w:tr>
    </w:tbl>
    <w:p w14:paraId="11772044" w14:textId="77777777" w:rsidR="003B6272" w:rsidRPr="003B6272" w:rsidRDefault="003B6272" w:rsidP="003B6272">
      <w:pPr>
        <w:rPr>
          <w:rFonts w:ascii="Calisto MT" w:hAnsi="Calisto MT"/>
          <w:sz w:val="24"/>
          <w:szCs w:val="24"/>
          <w:lang w:val="en-US"/>
        </w:rPr>
      </w:pPr>
    </w:p>
    <w:p w14:paraId="2FCACFEB" w14:textId="64166239" w:rsidR="000058E5" w:rsidRPr="000058E5" w:rsidRDefault="000058E5" w:rsidP="000058E5">
      <w:pPr>
        <w:pStyle w:val="ListParagraph"/>
        <w:spacing w:after="0" w:line="240" w:lineRule="auto"/>
        <w:ind w:left="0"/>
        <w:rPr>
          <w:rFonts w:ascii="Calisto MT" w:hAnsi="Calisto MT"/>
          <w:b/>
          <w:bCs/>
          <w:sz w:val="24"/>
          <w:szCs w:val="24"/>
        </w:rPr>
      </w:pPr>
      <w:r w:rsidRPr="000058E5">
        <w:rPr>
          <w:rFonts w:ascii="Calisto MT" w:hAnsi="Calisto MT"/>
          <w:b/>
          <w:bCs/>
          <w:sz w:val="24"/>
          <w:szCs w:val="24"/>
        </w:rPr>
        <w:t>PENDAHULUAN</w:t>
      </w:r>
      <w:r>
        <w:rPr>
          <w:rFonts w:ascii="Calisto MT" w:hAnsi="Calisto MT"/>
          <w:b/>
          <w:bCs/>
          <w:sz w:val="24"/>
          <w:szCs w:val="24"/>
        </w:rPr>
        <w:t xml:space="preserve"> </w:t>
      </w:r>
    </w:p>
    <w:p w14:paraId="49159139" w14:textId="53A62FB7" w:rsidR="00853690" w:rsidRPr="002877B1" w:rsidRDefault="00853690" w:rsidP="006E6E2B">
      <w:pPr>
        <w:ind w:firstLine="567"/>
        <w:jc w:val="both"/>
        <w:rPr>
          <w:rFonts w:ascii="Calisto MT" w:hAnsi="Calisto MT"/>
          <w:sz w:val="24"/>
          <w:szCs w:val="24"/>
          <w:lang w:val="en-US"/>
        </w:rPr>
      </w:pPr>
      <w:r w:rsidRPr="00853690">
        <w:rPr>
          <w:rFonts w:ascii="Calisto MT" w:hAnsi="Calisto MT"/>
          <w:sz w:val="24"/>
          <w:szCs w:val="24"/>
          <w:lang w:val="id-ID"/>
        </w:rPr>
        <w:t xml:space="preserve">Perkembangan tren fashion muslimah di era saat ini menunjukkan dinamika yang semakin kompleks, terutama dengan adanya pengaruh media sosial dan budaya luar yang semakin populer  mengakibatkan terbentuknya gaya berpakaian muslimah Indonesia yang semakin menyimpang dari ketentuan syari’at Islam. Fenomena ini tidak hanya berkaitan dengan aspek estetika, akan tetapi juga berpengaruh pada cara pandang dan praktik keberagaman, khususnya dalam cara berpakaian. Menurut Hairindha, dkk., tren fashion muslimah modern sering kali berada dalam posisi  negoisasi antara nilai syari’at dan </w:t>
      </w:r>
      <w:r w:rsidRPr="00853690">
        <w:rPr>
          <w:rFonts w:ascii="Calisto MT" w:hAnsi="Calisto MT"/>
          <w:sz w:val="24"/>
          <w:szCs w:val="24"/>
          <w:lang w:val="id-ID"/>
        </w:rPr>
        <w:lastRenderedPageBreak/>
        <w:t>tuntutan gaya berpakaian masa kini, sehingga hal ini memunculkan kecenderungan pergeseran makna berpakaian dari fungsi religius yang berperan sebagai penutup aurat menuj</w:t>
      </w:r>
      <w:r w:rsidR="002877B1">
        <w:rPr>
          <w:rFonts w:ascii="Calisto MT" w:hAnsi="Calisto MT"/>
          <w:sz w:val="24"/>
          <w:szCs w:val="24"/>
          <w:lang w:val="id-ID"/>
        </w:rPr>
        <w:t>u identitas sosial dan estetika</w:t>
      </w:r>
      <w:r w:rsidR="00C961EF">
        <w:rPr>
          <w:rFonts w:ascii="Calisto MT" w:hAnsi="Calisto MT"/>
          <w:sz w:val="24"/>
          <w:szCs w:val="24"/>
          <w:lang w:val="en-US"/>
        </w:rPr>
        <w:t xml:space="preserve"> </w:t>
      </w:r>
      <w:r w:rsidR="00046999">
        <w:rPr>
          <w:rStyle w:val="FootnoteReference"/>
          <w:rFonts w:ascii="Calisto MT" w:hAnsi="Calisto MT"/>
          <w:sz w:val="24"/>
          <w:szCs w:val="24"/>
          <w:lang w:val="en-US"/>
        </w:rPr>
        <w:fldChar w:fldCharType="begin" w:fldLock="1"/>
      </w:r>
      <w:r w:rsidR="00046999">
        <w:rPr>
          <w:rFonts w:ascii="Calisto MT" w:hAnsi="Calisto MT" w:cstheme="minorBidi"/>
          <w:sz w:val="24"/>
          <w:szCs w:val="24"/>
          <w:lang w:val="en-US"/>
        </w:rPr>
        <w:instrText>ADDIN CSL_CITATION {"citationItems":[{"id":"ITEM-1","itemData":{"DOI":"10.62976/ijijel.v3i2.1136","abstract":"Penelitian ini bertujuan untuk mengkaji etika berpakaian dalam Islam berdasarkan perspektif fikih serta implementasinya di kalangan mahasiswa Muslim dan Muslimah. Etika berpakaian merupakan bagian integral dari syariat Islam yang menekankan prinsip menutup aurat, kesopanan, dan menghindari tabarruj serta tasyabbuh. Metode penelitian yang digunakan adalah pendekatan kualitatif dengan teknik wawancara dan observasi terhadap mahasiswa di lingkungan kampus. Hasil penelitian menunjukkan bahwa sebagian besar mahasiswa memahami secara normatif prinsip berpakaian Islami, namun dalam praktiknya masih terdapat ketidakkonsistenan karena pengaruh budaya populer, media sosial, dan lemahnya edukasi kampus terkait etika berpakaian. Penelitian ini menekankan pentingnya penguatan edukasi berbasis fikih kontekstual serta peran dosen dan organisasi kemahasiswaan dalam membentuk kesadaran berpakaian syar’i. Etika berpakaian seharusnya tidak hanya dilihat sebagai kewajiban formal, tetapi juga sebagai refleksi spiritual dan moral dalam kehidupan mahasiswa Muslim di era modern.","author":[{"dropping-particle":"","family":"Hanisya Hairidha","given":"","non-dropping-particle":"","parse-names":false,"suffix":""},{"dropping-particle":"","family":"Muhammad Iqbal","given":"","non-dropping-particle":"","parse-names":false,"suffix":""},{"dropping-particle":"","family":"Maryam Maryam","given":"","non-dropping-particle":"","parse-names":false,"suffix":""},{"dropping-particle":"","family":"Aisyah Aisyah","given":"","non-dropping-particle":"","parse-names":false,"suffix":""}],"container-title":"Indonesian Journal of Islamic Jurisprudence, Economic and Legal Theory","id":"ITEM-1","issue":"2","issued":{"date-parts":[["2025"]]},"page":"1508-1515","title":"Etika Berpakaian Dalam Islam: Studi Fikih Terhadap Mahasiswa Muslimah Dan Muslim","type":"article-journal","volume":"3"},"uris":["http://www.mendeley.com/documents/?uuid=2da624e1-d05c-4a9d-b8d5-a5441f46db97"]}],"mendeley":{"formattedCitation":"(Hanisya Hairidha et al., 2025)","plainTextFormattedCitation":"(Hanisya Hairidha et al., 2025)","previouslyFormattedCitation":"Hanisya Hairidha and others, ‘Etika Berpakaian Dalam Islam: Studi Fikih Terhadap Mahasiswa Muslimah Dan Muslim’, &lt;i&gt;Indonesian Journal of Islamic Jurisprudence, Economic and Legal Theory&lt;/i&gt;, 3.2 (2025), 1508–15 &lt;https://doi.org/10.62976/ijijel.v3i2.1136&gt;."},"properties":{"noteIndex":0},"schema":"https://github.com/citation-style-language/schema/raw/master/csl-citation.json"}</w:instrText>
      </w:r>
      <w:r w:rsidR="00046999">
        <w:rPr>
          <w:rStyle w:val="FootnoteReference"/>
          <w:rFonts w:ascii="Calisto MT" w:hAnsi="Calisto MT"/>
          <w:sz w:val="24"/>
          <w:szCs w:val="24"/>
          <w:lang w:val="en-US"/>
        </w:rPr>
        <w:fldChar w:fldCharType="separate"/>
      </w:r>
      <w:r w:rsidR="00046999" w:rsidRPr="00046999">
        <w:rPr>
          <w:rFonts w:ascii="Calisto MT" w:hAnsi="Calisto MT" w:cstheme="minorBidi"/>
          <w:bCs/>
          <w:noProof/>
          <w:sz w:val="24"/>
          <w:szCs w:val="24"/>
          <w:lang w:val="en-US"/>
        </w:rPr>
        <w:t>( Hairidha et al., 2025)</w:t>
      </w:r>
      <w:r w:rsidR="00046999">
        <w:rPr>
          <w:rStyle w:val="FootnoteReference"/>
          <w:rFonts w:ascii="Calisto MT" w:hAnsi="Calisto MT"/>
          <w:sz w:val="24"/>
          <w:szCs w:val="24"/>
          <w:lang w:val="en-US"/>
        </w:rPr>
        <w:fldChar w:fldCharType="end"/>
      </w:r>
      <w:r w:rsidR="00C961EF">
        <w:rPr>
          <w:rFonts w:ascii="Calisto MT" w:hAnsi="Calisto MT"/>
          <w:sz w:val="24"/>
          <w:szCs w:val="24"/>
          <w:lang w:val="en-US"/>
        </w:rPr>
        <w:t>.</w:t>
      </w:r>
    </w:p>
    <w:p w14:paraId="5B7124BA" w14:textId="6F7DC7DD" w:rsidR="00853690" w:rsidRPr="002C7321" w:rsidRDefault="00853690" w:rsidP="006E6E2B">
      <w:pPr>
        <w:ind w:firstLine="567"/>
        <w:jc w:val="both"/>
        <w:rPr>
          <w:rFonts w:ascii="Calisto MT" w:hAnsi="Calisto MT"/>
          <w:sz w:val="24"/>
          <w:szCs w:val="24"/>
          <w:lang w:val="en-US"/>
        </w:rPr>
      </w:pPr>
      <w:r w:rsidRPr="00853690">
        <w:rPr>
          <w:rFonts w:ascii="Calisto MT" w:hAnsi="Calisto MT"/>
          <w:sz w:val="24"/>
          <w:szCs w:val="24"/>
          <w:lang w:val="id-ID"/>
        </w:rPr>
        <w:t>Dalam konteks ini, penggunaan mukena yang merupakan tradisi busana msyarakat Indonesia yang selalu di pakai oleh perempuan ketika menjalankan ibadah shalat juga tidak luput dari pengaruh perkembangan tren busana  modern. Mukena yang seharusnya berfungsi sebagai penutup aurat, kini telah mengalami modifikasi desain yang cukup signifikan, dengan desain baru yang lebih modern dan staylis yang lebih  mengedepankan aspek keindahan daripada aspek religius yang sesuai dengan syari’at Islam. Fenomena ini menunjukkan bahwa adanya pergeseran orientasi dari fungsi utama mukena sebagai penutup aurat ketika shalat menuju aspek estetika dan tren semata. Padahal dalam kajian Fikih, menutup aurat merupakan syarat sah shalat yang harus dipenuhi secara sempurna, baik dari segi bahan, ukuran, maupun cara penggunaannya. Ketidak sempurnaan dalam menutup aurat ketika shalat, berpotensi memengaruhi keab</w:t>
      </w:r>
      <w:r w:rsidR="002C7321">
        <w:rPr>
          <w:rFonts w:ascii="Calisto MT" w:hAnsi="Calisto MT"/>
          <w:sz w:val="24"/>
          <w:szCs w:val="24"/>
          <w:lang w:val="id-ID"/>
        </w:rPr>
        <w:t>sahan ibadah shalat itu sendiri</w:t>
      </w:r>
      <w:r w:rsidR="00C961EF">
        <w:rPr>
          <w:rFonts w:ascii="Calisto MT" w:hAnsi="Calisto MT"/>
          <w:sz w:val="24"/>
          <w:szCs w:val="24"/>
          <w:lang w:val="en-US"/>
        </w:rPr>
        <w:t xml:space="preserve"> (Aziz et al., 2025).</w:t>
      </w:r>
    </w:p>
    <w:p w14:paraId="1E9AD86D" w14:textId="58B9A2AC" w:rsidR="00853690" w:rsidRPr="006E6E2B" w:rsidRDefault="00853690" w:rsidP="006E6E2B">
      <w:pPr>
        <w:ind w:firstLine="567"/>
        <w:jc w:val="both"/>
        <w:rPr>
          <w:rFonts w:ascii="Calisto MT" w:hAnsi="Calisto MT"/>
          <w:sz w:val="24"/>
          <w:szCs w:val="24"/>
          <w:lang w:val="en-US"/>
        </w:rPr>
      </w:pPr>
      <w:r w:rsidRPr="00853690">
        <w:rPr>
          <w:rFonts w:ascii="Calisto MT" w:hAnsi="Calisto MT"/>
          <w:sz w:val="24"/>
          <w:szCs w:val="24"/>
          <w:lang w:val="id-ID"/>
        </w:rPr>
        <w:t>Fenomena ini semakin menarik ketika dikaitkan dengan kondisi sosial masyarakat dusun Bogem yang berada di kabupaten Jombang, Jawa Timur. Daerah tersebut merupakan daerah yang berada dalam lingkungan pondok pesantren dengan memiliki tradisi pengajian Fikih secara rutin. Secara teoritis, lingkungan pesantren memang memiliki peran strategis dalam membentuk pemahaman regius masyarakat melalui proses internalisasi nilai-nilai Islam secara berkelanjutan.</w:t>
      </w:r>
      <w:r w:rsidR="00046999">
        <w:rPr>
          <w:rStyle w:val="FootnoteReference"/>
          <w:rFonts w:ascii="Calisto MT" w:hAnsi="Calisto MT"/>
          <w:sz w:val="24"/>
          <w:szCs w:val="24"/>
          <w:lang w:val="id-ID"/>
        </w:rPr>
        <w:fldChar w:fldCharType="begin" w:fldLock="1"/>
      </w:r>
      <w:r w:rsidR="00046999">
        <w:rPr>
          <w:rFonts w:ascii="Calisto MT" w:hAnsi="Calisto MT" w:cstheme="minorBidi"/>
          <w:sz w:val="24"/>
          <w:szCs w:val="24"/>
          <w:lang w:val="id-ID"/>
        </w:rPr>
        <w:instrText>ADDIN CSL_CITATION {"citationItems":[{"id":"ITEM-1","itemData":{"ISSN":"1693-8712","abstract":"Muslimah clothing is faced with the challenges of developing fashion trends that are developing in this millennial era. This paper intends to understand and explain how the findings of adaptation of Muslim clothing occurred in the millennial era. The method used is a survey method as well as library research where this survey method is carried out randomly on Muslim women aged 15-30 years to answer about understanding the adaptation of Muslim clothing that occurs in the millennial era and understanding clothing that is in accordance with Islamic law. The results of this study indicate that Muslim women in the millennial era already understand how to dress in accordance with Islamic rules and recommendations but are still unable to practice or carry out these rules and recommendations. Millennial-era Muslim women still dress according to trends in the environment and have not used clothing in accordance with Islamic rules and recommendations. This research is able to describe the development of Muslim clothing in the millennial era. So that it can measure how well Muslim women understand trends and the Shari'a in dress.","author":[{"dropping-particle":"","family":"Rahmanidinie","given":"Anitia","non-dropping-particle":"","parse-names":false,"suffix":""},{"dropping-particle":"","family":"Faujiah","given":"Astri Irtiani","non-dropping-particle":"","parse-names":false,"suffix":""}],"container-title":"Islamika : Jurnal Ilmu-Ilmu Keislaman","id":"ITEM-1","issue":"01","issued":{"date-parts":[["2022"]]},"page":"82-95","title":"Adaptasi Busana Muslimah Era Millenial: Antara Trend dan Syariat (Adaptation of Muslim Women's Fashion in the Millennial Era: Between Trends and Sharia)","type":"article-journal","volume":"22"},"uris":["http://www.mendeley.com/documents/?uuid=1648dd95-f7c3-4c17-84a4-a3aa0b4d022a"]}],"mendeley":{"formattedCitation":"(Rahmanidinie &amp; Faujiah, 2022)","plainTextFormattedCitation":"(Rahmanidinie &amp; Faujiah, 2022)","previouslyFormattedCitation":"Anitia Rahmanidinie and Astri Irtiani Faujiah, ‘Adaptasi Busana Muslimah Era Millenial: Antara Trend Dan Syariat (Adaptation of Muslim Women’s Fashion in the Millennial Era: Between Trends and Sharia)’, &lt;i&gt;Islamika</w:instrText>
      </w:r>
      <w:r w:rsidR="00046999">
        <w:rPr>
          <w:sz w:val="24"/>
          <w:szCs w:val="24"/>
          <w:lang w:val="id-ID"/>
        </w:rPr>
        <w:instrText> </w:instrText>
      </w:r>
      <w:r w:rsidR="00046999">
        <w:rPr>
          <w:rFonts w:ascii="Calisto MT" w:hAnsi="Calisto MT" w:cstheme="minorBidi"/>
          <w:sz w:val="24"/>
          <w:szCs w:val="24"/>
          <w:lang w:val="id-ID"/>
        </w:rPr>
        <w:instrText>: Jurnal Ilmu-Ilmu Keislaman&lt;/i&gt;, 22.01 (2022), 82</w:instrText>
      </w:r>
      <w:r w:rsidR="00046999">
        <w:rPr>
          <w:rFonts w:ascii="Calisto MT" w:hAnsi="Calisto MT" w:cs="Calisto MT"/>
          <w:sz w:val="24"/>
          <w:szCs w:val="24"/>
          <w:lang w:val="id-ID"/>
        </w:rPr>
        <w:instrText>–</w:instrText>
      </w:r>
      <w:r w:rsidR="00046999">
        <w:rPr>
          <w:rFonts w:ascii="Calisto MT" w:hAnsi="Calisto MT" w:cstheme="minorBidi"/>
          <w:sz w:val="24"/>
          <w:szCs w:val="24"/>
          <w:lang w:val="id-ID"/>
        </w:rPr>
        <w:instrText>95."},"properties":{"noteIndex":0},"schema":"https://github.com/citation-style-language/schema/raw/master/csl-citation.json"}</w:instrText>
      </w:r>
      <w:r w:rsidR="00046999">
        <w:rPr>
          <w:rStyle w:val="FootnoteReference"/>
          <w:rFonts w:ascii="Calisto MT" w:hAnsi="Calisto MT"/>
          <w:sz w:val="24"/>
          <w:szCs w:val="24"/>
          <w:lang w:val="id-ID"/>
        </w:rPr>
        <w:fldChar w:fldCharType="separate"/>
      </w:r>
      <w:r w:rsidR="00046999" w:rsidRPr="00046999">
        <w:rPr>
          <w:rFonts w:ascii="Calisto MT" w:hAnsi="Calisto MT" w:cstheme="minorBidi"/>
          <w:bCs/>
          <w:noProof/>
          <w:sz w:val="24"/>
          <w:szCs w:val="24"/>
          <w:lang w:val="en-US"/>
        </w:rPr>
        <w:t>(Rahmanidinie &amp; Faujiah, 2022)</w:t>
      </w:r>
      <w:r w:rsidR="00046999">
        <w:rPr>
          <w:rStyle w:val="FootnoteReference"/>
          <w:rFonts w:ascii="Calisto MT" w:hAnsi="Calisto MT"/>
          <w:sz w:val="24"/>
          <w:szCs w:val="24"/>
          <w:lang w:val="id-ID"/>
        </w:rPr>
        <w:fldChar w:fldCharType="end"/>
      </w:r>
      <w:r w:rsidRPr="00853690">
        <w:rPr>
          <w:rFonts w:ascii="Calisto MT" w:hAnsi="Calisto MT"/>
          <w:sz w:val="24"/>
          <w:szCs w:val="24"/>
          <w:lang w:val="id-ID"/>
        </w:rPr>
        <w:t xml:space="preserve"> Namun, realita dilapangan menunjukkan bahwa masyarakat dusun bogem bersifat hiterogen. Yang mana hal ini menunjukkan bahwa masyarakat dusun bogem memiliki pemahaman keagamaan yang berbeda dengan tingkat literasi keagamaan yang beragam. Selain itu, Faktor budaya, kebiasaan turun-temurun, serta minimnya edukasi fikih yang aplikatif menjadi penyebab utama terjadinya ketidaksesuaian tersebut</w:t>
      </w:r>
      <w:r w:rsidR="006E6E2B">
        <w:rPr>
          <w:rFonts w:ascii="Calisto MT" w:hAnsi="Calisto MT"/>
          <w:sz w:val="24"/>
          <w:szCs w:val="24"/>
          <w:lang w:val="en-US"/>
        </w:rPr>
        <w:t xml:space="preserve"> (Mubarok, 2019).</w:t>
      </w:r>
    </w:p>
    <w:p w14:paraId="356D93CE" w14:textId="187724C7" w:rsidR="00853690" w:rsidRPr="006E6E2B" w:rsidRDefault="00853690" w:rsidP="006E6E2B">
      <w:pPr>
        <w:ind w:firstLine="567"/>
        <w:jc w:val="both"/>
        <w:rPr>
          <w:rFonts w:ascii="Calisto MT" w:hAnsi="Calisto MT"/>
          <w:sz w:val="24"/>
          <w:szCs w:val="24"/>
          <w:lang w:val="en-US"/>
        </w:rPr>
      </w:pPr>
      <w:r w:rsidRPr="00853690">
        <w:rPr>
          <w:rFonts w:ascii="Calisto MT" w:hAnsi="Calisto MT"/>
          <w:sz w:val="24"/>
          <w:szCs w:val="24"/>
          <w:lang w:val="id-ID"/>
        </w:rPr>
        <w:t>Data awal yang ditemukan di lapangan bahwa sebagian perempuan baik  dari kalangan muda maupun dewasa belum memperoleh pemahaman yang mendalam mengenai batasan aurat perempuan ketika melaksanakan shalat dan implementasinya dalam pemakaian mukena. Kebanyakan dari mereka, masih menggunakan mukena dengan bahan tipis yang memperlihatkan aurat mereka. Selain itu, kebanyakan dari mereka juga belum dapat menutup aurat dengan baik terutama pada bagian wajah yang mana mereka masih memperlihatkan dagu yang seharusnya mereka tutup dengan mukena. Hal ini menunjukkan bahwa masih adanya kesenjanga antara pengetahuan keagamaan dan praktik ibadah di masayarakat meskipun telah terdapat kajian Fikih secara rutin yang diakdakan oleh tokoh agama setempat</w:t>
      </w:r>
      <w:r w:rsidR="006E6E2B">
        <w:rPr>
          <w:rFonts w:ascii="Calisto MT" w:hAnsi="Calisto MT"/>
          <w:sz w:val="24"/>
          <w:szCs w:val="24"/>
          <w:lang w:val="en-US"/>
        </w:rPr>
        <w:t xml:space="preserve"> </w:t>
      </w:r>
      <w:r w:rsidR="00046999">
        <w:rPr>
          <w:rStyle w:val="FootnoteReference"/>
          <w:rFonts w:ascii="Calisto MT" w:hAnsi="Calisto MT"/>
          <w:sz w:val="24"/>
          <w:szCs w:val="24"/>
          <w:lang w:val="id-ID"/>
        </w:rPr>
        <w:fldChar w:fldCharType="begin" w:fldLock="1"/>
      </w:r>
      <w:r w:rsidR="00046999">
        <w:rPr>
          <w:rFonts w:ascii="Calisto MT" w:hAnsi="Calisto MT" w:cstheme="minorBidi"/>
          <w:sz w:val="24"/>
          <w:szCs w:val="24"/>
          <w:lang w:val="id-ID"/>
        </w:rPr>
        <w:instrText>ADDIN CSL_CITATION {"citationItems":[{"id":"ITEM-1","itemData":{"abstract":"… masyarakat tentang agama karena agama merupakan sumber … pengetahuan tentang agama membuat hubungan solidaritas … seperti percaya kepada dukun ataupun kekuatan benda-…","author":[{"dropping-particle":"","family":"Nova Andriani Harahap","given":"","non-dropping-particle":"","parse-names":false,"suffix":""}],"id":"ITEM-1","issued":{"date-parts":[["2018"]]},"title":"Faktor-Faktor Penyebab Rendahnya Solidaritas Sosial Keagamaan Masyarakat Dusun II Huta Lambung Kecamatan Angkola Barat","type":"article"},"uris":["http://www.mendeley.com/documents/?uuid=186a4356-3e5f-4e86-a450-1dc995077b14"]}],"mendeley":{"formattedCitation":"(Nova Andriani Harahap, 2018)","plainTextFormattedCitation":"(Nova Andriani Harahap, 2018)","previouslyFormattedCitation":"Nova Andriani Harahap, ‘Faktor-Faktor Penyebab Rendahnya Solidaritas Sosial Keagamaan Masyarakat Dusun II Huta Lambung Kecamatan Angkola Barat’, 2018."},"properties":{"noteIndex":0},"schema":"https://github.com/citation-style-language/schema/raw/master/csl-citation.json"}</w:instrText>
      </w:r>
      <w:r w:rsidR="00046999">
        <w:rPr>
          <w:rStyle w:val="FootnoteReference"/>
          <w:rFonts w:ascii="Calisto MT" w:hAnsi="Calisto MT"/>
          <w:sz w:val="24"/>
          <w:szCs w:val="24"/>
          <w:lang w:val="id-ID"/>
        </w:rPr>
        <w:fldChar w:fldCharType="separate"/>
      </w:r>
      <w:r w:rsidR="00046999" w:rsidRPr="00046999">
        <w:rPr>
          <w:rFonts w:ascii="Calisto MT" w:hAnsi="Calisto MT" w:cstheme="minorBidi"/>
          <w:noProof/>
          <w:sz w:val="24"/>
          <w:szCs w:val="24"/>
          <w:lang w:val="id-ID"/>
        </w:rPr>
        <w:t>(Harahap, 2018)</w:t>
      </w:r>
      <w:r w:rsidR="00046999">
        <w:rPr>
          <w:rStyle w:val="FootnoteReference"/>
          <w:rFonts w:ascii="Calisto MT" w:hAnsi="Calisto MT"/>
          <w:sz w:val="24"/>
          <w:szCs w:val="24"/>
          <w:lang w:val="id-ID"/>
        </w:rPr>
        <w:fldChar w:fldCharType="end"/>
      </w:r>
      <w:r w:rsidR="006E6E2B">
        <w:rPr>
          <w:rFonts w:ascii="Calisto MT" w:hAnsi="Calisto MT"/>
          <w:sz w:val="24"/>
          <w:szCs w:val="24"/>
          <w:lang w:val="en-US"/>
        </w:rPr>
        <w:t>.</w:t>
      </w:r>
    </w:p>
    <w:p w14:paraId="47CC273E" w14:textId="3EEAA23E" w:rsidR="00853690" w:rsidRPr="00853690" w:rsidRDefault="00853690" w:rsidP="006E6E2B">
      <w:pPr>
        <w:ind w:firstLine="567"/>
        <w:jc w:val="both"/>
        <w:rPr>
          <w:rFonts w:ascii="Calisto MT" w:hAnsi="Calisto MT"/>
          <w:sz w:val="24"/>
          <w:szCs w:val="24"/>
          <w:lang w:val="id-ID"/>
        </w:rPr>
      </w:pPr>
      <w:r w:rsidRPr="00853690">
        <w:rPr>
          <w:rFonts w:ascii="Calisto MT" w:hAnsi="Calisto MT"/>
          <w:sz w:val="24"/>
          <w:szCs w:val="24"/>
          <w:lang w:val="id-ID"/>
        </w:rPr>
        <w:t>Selain itu, praktik keberagaman masyarakat tidak hanya dipengaruhi oleh pengetahuan saja, akan tetapi juga oleh faktor sosial, budaya, dan kebiasaan yang berkembang di lingkungan sekitar</w:t>
      </w:r>
      <w:r w:rsidR="006E6E2B">
        <w:rPr>
          <w:rFonts w:ascii="Calisto MT" w:hAnsi="Calisto MT"/>
          <w:sz w:val="24"/>
          <w:szCs w:val="24"/>
          <w:lang w:val="en-US"/>
        </w:rPr>
        <w:t xml:space="preserve"> </w:t>
      </w:r>
      <w:r w:rsidR="00046999">
        <w:rPr>
          <w:rStyle w:val="FootnoteReference"/>
          <w:rFonts w:ascii="Calisto MT" w:hAnsi="Calisto MT"/>
          <w:sz w:val="24"/>
          <w:szCs w:val="24"/>
          <w:lang w:val="id-ID"/>
        </w:rPr>
        <w:fldChar w:fldCharType="begin" w:fldLock="1"/>
      </w:r>
      <w:r w:rsidR="00046999">
        <w:rPr>
          <w:rFonts w:ascii="Calisto MT" w:hAnsi="Calisto MT" w:cstheme="minorBidi"/>
          <w:sz w:val="24"/>
          <w:szCs w:val="24"/>
          <w:lang w:val="id-ID"/>
        </w:rPr>
        <w:instrText>ADDIN CSL_CITATION {"citationItems":[{"id":"ITEM-1","itemData":{"abstract":"In modern times, clothing is not only used as self-protection, but also has its own trends. In Islam clothing that is used has its own rules between men and women, namely for men from the navel to the knees, while for women that is all limbs except the face and palms, but many scholars have different opinions on these limits. Clothing used by these women, in Islam, known as the hijab. Hijab is one type of clothing that is synonymous with women. By using the hijab, such women can not be free to move, therefore hijab women become discriminated in certain areas. But hijab women are now the object of archery for the insurance industry because of the rise of hijabers that increasingly exist both in the real world and in the virtual world with the help of social media that is booming. Then came the sharing of businesses in the field of wisdom. That must be remembered in this hijab fashion in accordance with Islamic religious rules. The method used by the author in making scientific works is to use field research methods, by looking at overall what is happening in the community.","author":[{"dropping-particle":"","family":"Ahla","given":"Sofiyah","non-dropping-particle":"","parse-names":false,"suffix":""},{"dropping-particle":"","family":"Ashif","given":"Az Zafi","non-dropping-particle":"","parse-names":false,"suffix":""}],"container-title":"Ijtima’iyya: Jurnal Pengembangan Masyarakat Islam","id":"ITEM-1","issue":"1","issued":{"date-parts":[["2020"]]},"page":"89-102","title":"Hijab Bagi Wanita Muslimah Di Era Modern","type":"article-journal","volume":"13"},"uris":["http://www.mendeley.com/documents/?uuid=4755ac01-faef-465f-bd38-cd44f3ceb0cb"]}],"mendeley":{"formattedCitation":"(Ahla &amp; Ashif, 2020)","plainTextFormattedCitation":"(Ahla &amp; Ashif, 2020)","previouslyFormattedCitation":"Sofiyah Ahla and Az Zafi Ashif, ‘Hijab Bagi Wanita Muslimah Di Era Modern’, &lt;i&gt;Ijtima’iyya: Jurnal Pengembangan Masyarakat Islam&lt;/i&gt;, 13.1 (2020), 89–102."},"properties":{"noteIndex":0},"schema":"https://github.com/citation-style-language/schema/raw/master/csl-citation.json"}</w:instrText>
      </w:r>
      <w:r w:rsidR="00046999">
        <w:rPr>
          <w:rStyle w:val="FootnoteReference"/>
          <w:rFonts w:ascii="Calisto MT" w:hAnsi="Calisto MT"/>
          <w:sz w:val="24"/>
          <w:szCs w:val="24"/>
          <w:lang w:val="id-ID"/>
        </w:rPr>
        <w:fldChar w:fldCharType="separate"/>
      </w:r>
      <w:r w:rsidR="00046999" w:rsidRPr="00046999">
        <w:rPr>
          <w:rFonts w:ascii="Calisto MT" w:hAnsi="Calisto MT" w:cstheme="minorBidi"/>
          <w:bCs/>
          <w:noProof/>
          <w:sz w:val="24"/>
          <w:szCs w:val="24"/>
          <w:lang w:val="id-ID"/>
        </w:rPr>
        <w:t>(Ahla &amp; Ashif, 2020)</w:t>
      </w:r>
      <w:r w:rsidR="00046999">
        <w:rPr>
          <w:rStyle w:val="FootnoteReference"/>
          <w:rFonts w:ascii="Calisto MT" w:hAnsi="Calisto MT"/>
          <w:sz w:val="24"/>
          <w:szCs w:val="24"/>
          <w:lang w:val="id-ID"/>
        </w:rPr>
        <w:fldChar w:fldCharType="end"/>
      </w:r>
      <w:r w:rsidR="006E6E2B">
        <w:rPr>
          <w:rFonts w:ascii="Calisto MT" w:hAnsi="Calisto MT"/>
          <w:sz w:val="24"/>
          <w:szCs w:val="24"/>
          <w:lang w:val="en-US"/>
        </w:rPr>
        <w:t>.</w:t>
      </w:r>
      <w:r w:rsidRPr="00853690">
        <w:rPr>
          <w:rFonts w:ascii="Calisto MT" w:hAnsi="Calisto MT"/>
          <w:sz w:val="24"/>
          <w:szCs w:val="24"/>
          <w:lang w:val="id-ID"/>
        </w:rPr>
        <w:t xml:space="preserve"> Hal ini menunjukkan bahwa pengajian secara teoritis tanpa adanya pendekatan yag lebih aplikatif dan partisipatif belum tentu mampu mengubah praktik keagamaan secara langsung. Permasalahan ini merupakan fokus isu dalam kegiatan pengabdian kami, yaitu bagaimana meningkatkan pemahaman kepada masyarakat perempuan  dusun Bogem terkait aurat perempuan ketika melaksanakan shalat  serta mendorong mereka agar dapat mempraktikannya dalam kehidupan sehari-hari. </w:t>
      </w:r>
    </w:p>
    <w:p w14:paraId="7E0A5474" w14:textId="55C2BF36" w:rsidR="00853690" w:rsidRPr="00853690" w:rsidRDefault="00853690" w:rsidP="006E6E2B">
      <w:pPr>
        <w:ind w:firstLine="567"/>
        <w:jc w:val="both"/>
        <w:rPr>
          <w:rFonts w:ascii="Calisto MT" w:hAnsi="Calisto MT"/>
          <w:sz w:val="24"/>
          <w:szCs w:val="24"/>
          <w:lang w:val="en-US"/>
        </w:rPr>
      </w:pPr>
      <w:r w:rsidRPr="00853690">
        <w:rPr>
          <w:rFonts w:ascii="Calisto MT" w:hAnsi="Calisto MT"/>
          <w:sz w:val="24"/>
          <w:szCs w:val="24"/>
          <w:lang w:val="id-ID"/>
        </w:rPr>
        <w:t xml:space="preserve">Untuk mengatasi permasalahan tersebut, diperlukan inovasi metode pembelajaran yang mampu menjembatani antara teori dan praktik secara efektif. Oleh karena itu, metode demonstrasi kami terapkan sebagai metode yang relevan dalam pemecahan </w:t>
      </w:r>
      <w:r w:rsidRPr="00853690">
        <w:rPr>
          <w:rFonts w:ascii="Calisto MT" w:hAnsi="Calisto MT"/>
          <w:sz w:val="24"/>
          <w:szCs w:val="24"/>
          <w:lang w:val="id-ID"/>
        </w:rPr>
        <w:lastRenderedPageBreak/>
        <w:t xml:space="preserve">masalah tersebut. Metode ini merupakan metode pembelajaran yang menekankan pada peragaan secara langsung dalam suatu proses atau praktik tertentu, sehingga memudahkan peserta didik dalam memahami dan meniru perilaku yang diharapkan. efektivitas metode demonstrasi dapat diperkuat dengan integrasi teori belajar sosial yang dikemukakan oleh Albert Bandura. </w:t>
      </w:r>
      <w:r w:rsidRPr="00853690">
        <w:rPr>
          <w:rFonts w:ascii="Calisto MT" w:hAnsi="Calisto MT"/>
          <w:sz w:val="24"/>
          <w:szCs w:val="24"/>
          <w:lang w:val="en-US"/>
        </w:rPr>
        <w:t>Teori ini menjelaskan bahwa individu belajar melalui proses observasi, imitasi, dan identifikasi terhadap model yang diamati</w:t>
      </w:r>
      <w:r w:rsidR="006E6E2B">
        <w:rPr>
          <w:rFonts w:ascii="Calisto MT" w:hAnsi="Calisto MT"/>
          <w:sz w:val="24"/>
          <w:szCs w:val="24"/>
          <w:lang w:val="en-US"/>
        </w:rPr>
        <w:t xml:space="preserve"> </w:t>
      </w:r>
      <w:r w:rsidR="00046999">
        <w:rPr>
          <w:rStyle w:val="FootnoteReference"/>
          <w:rFonts w:ascii="Calisto MT" w:hAnsi="Calisto MT"/>
          <w:sz w:val="24"/>
          <w:szCs w:val="24"/>
          <w:lang w:val="en-US"/>
        </w:rPr>
        <w:fldChar w:fldCharType="begin" w:fldLock="1"/>
      </w:r>
      <w:r w:rsidR="00046999">
        <w:rPr>
          <w:rFonts w:ascii="Calisto MT" w:hAnsi="Calisto MT" w:cstheme="minorBidi"/>
          <w:sz w:val="24"/>
          <w:szCs w:val="24"/>
          <w:lang w:val="en-US"/>
        </w:rPr>
        <w:instrText>ADDIN CSL_CITATION {"citationItems":[{"id":"ITEM-1","itemData":{"ISBN":"9780138167516","author":[{"dropping-particle":"","family":"Bandura","given":"A","non-dropping-particle":"","parse-names":false,"suffix":""}],"collection-title":"Prentice-Hall series in social learning theory","id":"ITEM-1","issued":{"date-parts":[["1977"]]},"publisher":"Prentice Hall","title":"Social Learning Theory","type":"book"},"uris":["http://www.mendeley.com/documents/?uuid=610991ad-270f-4fd9-9c1a-eea9dca134c5"]}],"mendeley":{"formattedCitation":"(Bandura, 1977)","plainTextFormattedCitation":"(Bandura, 1977)","previouslyFormattedCitation":"A Bandura, &lt;i&gt;Social Learning Theory&lt;/i&gt;, Prentice-Hall Series in Social Learning Theory (Prentice Hall, 1977) &lt;https://books.google.co.id/books?id=IXvuAAAAMAAJ&gt;."},"properties":{"noteIndex":0},"schema":"https://github.com/citation-style-language/schema/raw/master/csl-citation.json"}</w:instrText>
      </w:r>
      <w:r w:rsidR="00046999">
        <w:rPr>
          <w:rStyle w:val="FootnoteReference"/>
          <w:rFonts w:ascii="Calisto MT" w:hAnsi="Calisto MT"/>
          <w:sz w:val="24"/>
          <w:szCs w:val="24"/>
          <w:lang w:val="en-US"/>
        </w:rPr>
        <w:fldChar w:fldCharType="separate"/>
      </w:r>
      <w:r w:rsidR="00046999" w:rsidRPr="00046999">
        <w:rPr>
          <w:rFonts w:ascii="Calisto MT" w:hAnsi="Calisto MT" w:cstheme="minorBidi"/>
          <w:noProof/>
          <w:sz w:val="24"/>
          <w:szCs w:val="24"/>
          <w:lang w:val="en-US"/>
        </w:rPr>
        <w:t>(Bandura, 1977)</w:t>
      </w:r>
      <w:r w:rsidR="00046999">
        <w:rPr>
          <w:rStyle w:val="FootnoteReference"/>
          <w:rFonts w:ascii="Calisto MT" w:hAnsi="Calisto MT"/>
          <w:sz w:val="24"/>
          <w:szCs w:val="24"/>
          <w:lang w:val="en-US"/>
        </w:rPr>
        <w:fldChar w:fldCharType="end"/>
      </w:r>
      <w:r w:rsidR="006E6E2B">
        <w:rPr>
          <w:rFonts w:ascii="Calisto MT" w:hAnsi="Calisto MT"/>
          <w:sz w:val="24"/>
          <w:szCs w:val="24"/>
          <w:lang w:val="en-US"/>
        </w:rPr>
        <w:t xml:space="preserve">. </w:t>
      </w:r>
      <w:r w:rsidRPr="00853690">
        <w:rPr>
          <w:rFonts w:ascii="Calisto MT" w:hAnsi="Calisto MT"/>
          <w:sz w:val="24"/>
          <w:szCs w:val="24"/>
          <w:lang w:val="en-US"/>
        </w:rPr>
        <w:t>Dengan demikian, melalui demonstrasi yang dilakukan secara langsung, jama’ah tidak hanya memahami konsep fikih secara kognitif, tetapi juga mampu menginternalisasi dan mereproduksi perilaku yang sesuai dengan tuntunan syariat.</w:t>
      </w:r>
    </w:p>
    <w:p w14:paraId="6D56EBA9" w14:textId="27D66489" w:rsidR="00853690" w:rsidRPr="00853690" w:rsidRDefault="00853690" w:rsidP="006E6E2B">
      <w:pPr>
        <w:ind w:firstLine="567"/>
        <w:jc w:val="both"/>
        <w:rPr>
          <w:rFonts w:ascii="Calisto MT" w:hAnsi="Calisto MT"/>
          <w:sz w:val="24"/>
          <w:szCs w:val="24"/>
          <w:lang w:val="en-US"/>
        </w:rPr>
      </w:pPr>
      <w:r w:rsidRPr="00853690">
        <w:rPr>
          <w:rFonts w:ascii="Calisto MT" w:hAnsi="Calisto MT"/>
          <w:sz w:val="24"/>
          <w:szCs w:val="24"/>
          <w:lang w:val="en-US"/>
        </w:rPr>
        <w:t xml:space="preserve">Oleh karena itu, kami merancang program ini dengan fokus pemberdayaan yang tidak hanya menyampaikan materi secara teoritis </w:t>
      </w:r>
      <w:r w:rsidRPr="00853690">
        <w:rPr>
          <w:rFonts w:ascii="Calisto MT" w:hAnsi="Calisto MT"/>
          <w:sz w:val="24"/>
          <w:szCs w:val="24"/>
          <w:lang w:val="id-ID"/>
        </w:rPr>
        <w:t>akan tetapi juga memberikan dampingan secara adaptif sebagai upaya merekonstruksi pemahaman fikih shalat untuk menstandarkan penggunaan mukena sesuai syari’at Islam dengan mempertimbangkan aspek kearifan lokal agar dapat diterima oleh masyarakat</w:t>
      </w:r>
      <w:r w:rsidR="006E6E2B" w:rsidRPr="006E6E2B">
        <w:rPr>
          <w:rFonts w:ascii="Calisto MT" w:hAnsi="Calisto MT"/>
          <w:i/>
          <w:iCs/>
          <w:noProof/>
          <w:sz w:val="24"/>
          <w:szCs w:val="24"/>
        </w:rPr>
        <w:t xml:space="preserve"> </w:t>
      </w:r>
      <w:r w:rsidR="006E6E2B" w:rsidRPr="006E6E2B">
        <w:rPr>
          <w:rFonts w:ascii="Calisto MT" w:hAnsi="Calisto MT"/>
          <w:noProof/>
          <w:sz w:val="24"/>
          <w:szCs w:val="24"/>
          <w:lang w:val="en-US"/>
        </w:rPr>
        <w:t>(</w:t>
      </w:r>
      <w:r w:rsidR="006E6E2B" w:rsidRPr="006E6E2B">
        <w:rPr>
          <w:rFonts w:ascii="Calisto MT" w:hAnsi="Calisto MT"/>
          <w:sz w:val="24"/>
          <w:szCs w:val="24"/>
        </w:rPr>
        <w:t>Koentjaraningrat</w:t>
      </w:r>
      <w:r w:rsidR="006E6E2B">
        <w:rPr>
          <w:rFonts w:ascii="Calisto MT" w:hAnsi="Calisto MT"/>
          <w:sz w:val="24"/>
          <w:szCs w:val="24"/>
          <w:lang w:val="en-US"/>
        </w:rPr>
        <w:t>,</w:t>
      </w:r>
      <w:r w:rsidR="006E6E2B" w:rsidRPr="006E6E2B">
        <w:rPr>
          <w:rFonts w:ascii="Calisto MT" w:hAnsi="Calisto MT"/>
          <w:sz w:val="24"/>
          <w:szCs w:val="24"/>
        </w:rPr>
        <w:t xml:space="preserve"> 2004)</w:t>
      </w:r>
      <w:r w:rsidR="006E6E2B">
        <w:rPr>
          <w:rFonts w:ascii="Calisto MT" w:hAnsi="Calisto MT"/>
          <w:sz w:val="24"/>
          <w:szCs w:val="24"/>
          <w:lang w:val="en-US"/>
        </w:rPr>
        <w:t xml:space="preserve">. </w:t>
      </w:r>
      <w:r w:rsidRPr="00853690">
        <w:rPr>
          <w:rFonts w:ascii="Calisto MT" w:hAnsi="Calisto MT"/>
          <w:sz w:val="24"/>
          <w:szCs w:val="24"/>
          <w:lang w:val="id-ID"/>
        </w:rPr>
        <w:t xml:space="preserve"> </w:t>
      </w:r>
      <w:r w:rsidRPr="00853690">
        <w:rPr>
          <w:rFonts w:ascii="Calisto MT" w:hAnsi="Calisto MT"/>
          <w:sz w:val="24"/>
          <w:szCs w:val="24"/>
          <w:lang w:val="en-US"/>
        </w:rPr>
        <w:t>Hal ini sejalan dengan prinsip dakwah yang menekankan pada pendekatan persuasif dan adaptif terhadap kondisi sosial budaya masyarakat</w:t>
      </w:r>
      <w:r w:rsidR="006E6E2B">
        <w:rPr>
          <w:rFonts w:ascii="Calisto MT" w:hAnsi="Calisto MT"/>
          <w:sz w:val="24"/>
          <w:szCs w:val="24"/>
          <w:lang w:val="en-US"/>
        </w:rPr>
        <w:t xml:space="preserve"> </w:t>
      </w:r>
      <w:r w:rsidR="00046999">
        <w:rPr>
          <w:rStyle w:val="FootnoteReference"/>
          <w:rFonts w:ascii="Calisto MT" w:hAnsi="Calisto MT"/>
          <w:sz w:val="24"/>
          <w:szCs w:val="24"/>
          <w:lang w:val="en-US"/>
        </w:rPr>
        <w:fldChar w:fldCharType="begin" w:fldLock="1"/>
      </w:r>
      <w:r w:rsidR="00046999">
        <w:rPr>
          <w:rFonts w:ascii="Calisto MT" w:hAnsi="Calisto MT" w:cstheme="minorBidi"/>
          <w:sz w:val="24"/>
          <w:szCs w:val="24"/>
          <w:lang w:val="en-US"/>
        </w:rPr>
        <w:instrText>ADDIN CSL_CITATION {"citationItems":[{"id":"ITEM-1","itemData":{"author":[{"dropping-particle":"","family":"Shihab","given":"M Q","non-dropping-particle":"","parse-names":false,"suffix":""}],"id":"ITEM-1","issued":{"date-parts":[["1992"]]},"publisher":".Penerbit Mizan","title":"\"Membumikan\" Al-Quran: Fungsi Dan Peran Wahyu Dalam Kehidupan Masyarakat","type":"book"},"uris":["http://www.mendeley.com/documents/?uuid=2b645e3d-2c68-465a-b3f4-adecf36c92e5"]}],"mendeley":{"formattedCitation":"(Shihab, 1992)","plainTextFormattedCitation":"(Shihab, 1992)","previouslyFormattedCitation":"M Q Shihab, &lt;i&gt;‘Membumikan’ Al-Quran: Fungsi Dan Peran Wahyu Dalam Kehidupan Masyarakat&lt;/i&gt; (.Penerbit Mizan, 1992) &lt;https://books.google.co.id/books?id=ahUaAAAAIAAJ&gt;."},"properties":{"noteIndex":0},"schema":"https://github.com/citation-style-language/schema/raw/master/csl-citation.json"}</w:instrText>
      </w:r>
      <w:r w:rsidR="00046999">
        <w:rPr>
          <w:rStyle w:val="FootnoteReference"/>
          <w:rFonts w:ascii="Calisto MT" w:hAnsi="Calisto MT"/>
          <w:sz w:val="24"/>
          <w:szCs w:val="24"/>
          <w:lang w:val="en-US"/>
        </w:rPr>
        <w:fldChar w:fldCharType="separate"/>
      </w:r>
      <w:r w:rsidR="00046999" w:rsidRPr="00046999">
        <w:rPr>
          <w:rFonts w:ascii="Calisto MT" w:hAnsi="Calisto MT" w:cstheme="minorBidi"/>
          <w:noProof/>
          <w:sz w:val="24"/>
          <w:szCs w:val="24"/>
          <w:lang w:val="en-US"/>
        </w:rPr>
        <w:t>(Shihab, 1992)</w:t>
      </w:r>
      <w:r w:rsidR="00046999">
        <w:rPr>
          <w:rStyle w:val="FootnoteReference"/>
          <w:rFonts w:ascii="Calisto MT" w:hAnsi="Calisto MT"/>
          <w:sz w:val="24"/>
          <w:szCs w:val="24"/>
          <w:lang w:val="en-US"/>
        </w:rPr>
        <w:fldChar w:fldCharType="end"/>
      </w:r>
      <w:r w:rsidR="006E6E2B">
        <w:rPr>
          <w:rFonts w:ascii="Calisto MT" w:hAnsi="Calisto MT"/>
          <w:sz w:val="24"/>
          <w:szCs w:val="24"/>
          <w:lang w:val="en-US"/>
        </w:rPr>
        <w:t>.</w:t>
      </w:r>
    </w:p>
    <w:p w14:paraId="3A9BA69C" w14:textId="105B1254" w:rsidR="00853690" w:rsidRPr="006E6E2B" w:rsidRDefault="00853690" w:rsidP="006E6E2B">
      <w:pPr>
        <w:ind w:firstLine="567"/>
        <w:jc w:val="both"/>
        <w:rPr>
          <w:rFonts w:ascii="Calisto MT" w:hAnsi="Calisto MT"/>
          <w:sz w:val="24"/>
          <w:szCs w:val="24"/>
          <w:lang w:val="en-US"/>
        </w:rPr>
      </w:pPr>
      <w:r w:rsidRPr="00853690">
        <w:rPr>
          <w:rFonts w:ascii="Calisto MT" w:hAnsi="Calisto MT"/>
          <w:sz w:val="24"/>
          <w:szCs w:val="24"/>
          <w:lang w:val="en-US"/>
        </w:rPr>
        <w:t xml:space="preserve">Berdasarkan </w:t>
      </w:r>
      <w:r w:rsidRPr="00853690">
        <w:rPr>
          <w:rFonts w:ascii="Calisto MT" w:hAnsi="Calisto MT"/>
          <w:sz w:val="24"/>
          <w:szCs w:val="24"/>
          <w:lang w:val="id-ID"/>
        </w:rPr>
        <w:t>latar belakang tersebut</w:t>
      </w:r>
      <w:r w:rsidRPr="00853690">
        <w:rPr>
          <w:rFonts w:ascii="Calisto MT" w:hAnsi="Calisto MT"/>
          <w:sz w:val="24"/>
          <w:szCs w:val="24"/>
          <w:lang w:val="en-US"/>
        </w:rPr>
        <w:t>, penelitian ini berfokus pada eksperimen metode demonstrasi dalam merekonstruksi pemahaman fikih shalat, khususnya dalam standardisasi penggunaan mukena syar’i di Dusun Bogem. Penelitian ini diharapkan mampu menghasilkan model edukasi fikih yang tidak hanya normatif, tetapi juga aplikatif dan kontekstual, sehingga dapat meningkatkan kualitas ibadah masyarakat sekaligus menjadi rujukan bagi pengembangan program serupa di wilayah lain</w:t>
      </w:r>
      <w:r w:rsidR="006E6E2B">
        <w:rPr>
          <w:rFonts w:ascii="Calisto MT" w:hAnsi="Calisto MT"/>
          <w:sz w:val="24"/>
          <w:szCs w:val="24"/>
          <w:lang w:val="en-US"/>
        </w:rPr>
        <w:t xml:space="preserve"> </w:t>
      </w:r>
      <w:r w:rsidR="00046999">
        <w:rPr>
          <w:rStyle w:val="FootnoteReference"/>
          <w:rFonts w:ascii="Calisto MT" w:hAnsi="Calisto MT"/>
          <w:sz w:val="24"/>
          <w:szCs w:val="24"/>
          <w:lang w:val="en-US"/>
        </w:rPr>
        <w:fldChar w:fldCharType="begin" w:fldLock="1"/>
      </w:r>
      <w:r w:rsidR="00046999">
        <w:rPr>
          <w:rFonts w:ascii="Calisto MT" w:hAnsi="Calisto MT" w:cstheme="minorBidi"/>
          <w:sz w:val="24"/>
          <w:szCs w:val="24"/>
          <w:lang w:val="en-US"/>
        </w:rPr>
        <w:instrText>ADDIN CSL_CITATION {"citationItems":[{"id":"ITEM-1","itemData":{"ISBN":"978-6-342-46152-5","abstract":"Buku Metodologi Penelitian Pendidikan menyajikan pemahaman yang komprehensif mengenai berbagai pendekatan dan teknik dalam melakukan penelitian di bidang pendidikan. Dimulai dari pengenalan terhadap hakikat, tujuan, dan manfaat penelitian pendidikan, buku ini juga membahas paradigma-paradigma utama seperti positivisme, interpretivisme, dan pendekatan kritis yang menjadi landasan filosofis dalam merancang penelitian. Selain itu, pembaca dibekali dengan wawasan mengenai berbagai jenis metode penelitian kuantitatif, kualitatif, mixed methods, dan research and development beserta langkah-langkah aplikatif dalam pelaksanaannya. Lebih lanjut, buku ini menguraikan instrumen-instrumen yang lazim digunakan dalam penelitian pendidikan, mulai dari observasi, wawancara, angket, hingga studi dokumentasi. Teknik pengumpulan dan analisis data dijabarkan secara sistematis, termasuk penggunaan software, triangulasi, serta interpretasi dan pelaporan hasil penelitian. Tidak hanya aspek teknis, pembahasan tentang struktur proposal penelitian dan teknik penulisan ilmiah turut menjadi panduan praktis bagi para peneliti, khususnya mahasiswa dan akademisi, dalam merancang dan menyusun karya ilmiah yang sesuai dengan standar akademik. Sebagai pelengkap, buku ini juga menekankan pentingnya validitas dan reliabilitas dalam menjamin mutu penelitian, serta membahas isu-isu etis dan teknis dalam publikasi ilmiah. Melalui pendekatan yang terpadu dan pembahasan yang mendalam, buku ini menjadi sumber rujukan penting dalam mendukung pengembangan keilmuan dan praktik penelitian yang berkualitas di dunia pendidikan.","author":[{"dropping-particle":"","family":"Syafei","given":"Isop","non-dropping-particle":"","parse-names":false,"suffix":""}],"container-title":"CV WIDINA MEDIA UTAMA","editor":[{"dropping-particle":"","family":"Wahyuni","given":"Neneng Sri","non-dropping-particle":"","parse-names":false,"suffix":""}],"id":"ITEM-1","issued":{"date-parts":[["2025"]]},"publisher":"CV WIDINA MEDIA UTAMA","publisher-place":"Bandung","title":"METODOLOGI PENELITIAN PENDIDIKAN","type":"book"},"uris":["http://www.mendeley.com/documents/?uuid=184b2b22-e88b-4add-a679-e871df2e264d"]}],"mendeley":{"formattedCitation":"(Syafei, 2025)","plainTextFormattedCitation":"(Syafei, 2025)","previouslyFormattedCitation":"Isop Syafei, &lt;i&gt;METODOLOGI PENELITIAN PENDIDIKAN&lt;/i&gt;, ed. by Neneng Sri Wahyuni, &lt;i&gt;CV WIDINA MEDIA UTAMA&lt;/i&gt; (Bandung: CV WIDINA MEDIA UTAMA, 2025)."},"properties":{"noteIndex":0},"schema":"https://github.com/citation-style-language/schema/raw/master/csl-citation.json"}</w:instrText>
      </w:r>
      <w:r w:rsidR="00046999">
        <w:rPr>
          <w:rStyle w:val="FootnoteReference"/>
          <w:rFonts w:ascii="Calisto MT" w:hAnsi="Calisto MT"/>
          <w:sz w:val="24"/>
          <w:szCs w:val="24"/>
          <w:lang w:val="en-US"/>
        </w:rPr>
        <w:fldChar w:fldCharType="separate"/>
      </w:r>
      <w:r w:rsidR="00046999" w:rsidRPr="00046999">
        <w:rPr>
          <w:rFonts w:ascii="Calisto MT" w:hAnsi="Calisto MT" w:cstheme="minorBidi"/>
          <w:noProof/>
          <w:sz w:val="24"/>
          <w:szCs w:val="24"/>
          <w:lang w:val="en-US"/>
        </w:rPr>
        <w:t>(Syafei, 2025)</w:t>
      </w:r>
      <w:r w:rsidR="00046999">
        <w:rPr>
          <w:rStyle w:val="FootnoteReference"/>
          <w:rFonts w:ascii="Calisto MT" w:hAnsi="Calisto MT"/>
          <w:sz w:val="24"/>
          <w:szCs w:val="24"/>
          <w:lang w:val="en-US"/>
        </w:rPr>
        <w:fldChar w:fldCharType="end"/>
      </w:r>
      <w:r w:rsidR="006E6E2B">
        <w:rPr>
          <w:rFonts w:ascii="Calisto MT" w:hAnsi="Calisto MT"/>
          <w:sz w:val="24"/>
          <w:szCs w:val="24"/>
          <w:lang w:val="en-US"/>
        </w:rPr>
        <w:t>.</w:t>
      </w:r>
    </w:p>
    <w:p w14:paraId="50324909" w14:textId="3428B8C9" w:rsidR="00853690" w:rsidRDefault="00853690" w:rsidP="00853690">
      <w:pPr>
        <w:jc w:val="both"/>
        <w:rPr>
          <w:rFonts w:ascii="Calisto MT" w:hAnsi="Calisto MT"/>
          <w:sz w:val="24"/>
          <w:szCs w:val="24"/>
          <w:lang w:val="en-US"/>
        </w:rPr>
      </w:pPr>
    </w:p>
    <w:p w14:paraId="04401087" w14:textId="23177FE0" w:rsidR="000058E5" w:rsidRPr="000058E5" w:rsidRDefault="000058E5" w:rsidP="000058E5">
      <w:pPr>
        <w:pStyle w:val="ListParagraph"/>
        <w:spacing w:after="0" w:line="240" w:lineRule="auto"/>
        <w:ind w:left="0"/>
        <w:rPr>
          <w:rFonts w:ascii="Calisto MT" w:hAnsi="Calisto MT"/>
          <w:b/>
          <w:bCs/>
          <w:sz w:val="24"/>
          <w:szCs w:val="24"/>
        </w:rPr>
      </w:pPr>
      <w:r w:rsidRPr="000058E5">
        <w:rPr>
          <w:rFonts w:ascii="Calisto MT" w:hAnsi="Calisto MT"/>
          <w:b/>
          <w:bCs/>
          <w:sz w:val="24"/>
          <w:szCs w:val="24"/>
        </w:rPr>
        <w:t xml:space="preserve">METODE PELAKSANAAN </w:t>
      </w:r>
    </w:p>
    <w:p w14:paraId="5D3655FA" w14:textId="4F495E47" w:rsidR="008108E7" w:rsidRPr="006E6E2B" w:rsidRDefault="008108E7" w:rsidP="00623CDC">
      <w:pPr>
        <w:ind w:firstLine="567"/>
        <w:jc w:val="both"/>
        <w:rPr>
          <w:rFonts w:ascii="Calisto MT" w:hAnsi="Calisto MT"/>
          <w:color w:val="000000"/>
          <w:sz w:val="24"/>
          <w:szCs w:val="24"/>
          <w:lang w:val="en-US"/>
        </w:rPr>
      </w:pPr>
      <w:r w:rsidRPr="008108E7">
        <w:rPr>
          <w:rFonts w:ascii="Calisto MT" w:hAnsi="Calisto MT"/>
          <w:color w:val="000000"/>
          <w:sz w:val="24"/>
          <w:szCs w:val="24"/>
          <w:lang w:val="id-ID"/>
        </w:rPr>
        <w:t>Penelitian ini menggunakan pendekatan kualitatif deskriptif dengan model pemberdayaan masyarakat berbasis Asset-Based Community Development (ABCD). pendekatan ini dipilih karena relevan dalam menyelesaikan persoalan sosial keagamaan, khususnya dalam merekonstruksi pemahaman fikih shalat melalui standardisasi penggunaan mukena di dusun Bogem, dengan perorientasi pada penguatan potesi dan aset yang dimiliki oleh masyarakat. Pendekatan ABCD, secara konseptual merujuk pada pemikiran Joh McKnight dan Jody Kretzman yang menekankan bahwa pembangunan masyarakat akan lebih efektif apabila bertumpu pada kekuatan internal komunitas</w:t>
      </w:r>
      <w:r w:rsidR="006E6E2B">
        <w:rPr>
          <w:rFonts w:ascii="Calisto MT" w:hAnsi="Calisto MT"/>
          <w:color w:val="000000"/>
          <w:sz w:val="24"/>
          <w:szCs w:val="24"/>
          <w:lang w:val="en-US"/>
        </w:rPr>
        <w:t xml:space="preserve"> </w:t>
      </w:r>
      <w:r w:rsidR="00046999">
        <w:rPr>
          <w:rStyle w:val="FootnoteReference"/>
          <w:rFonts w:ascii="Calisto MT" w:hAnsi="Calisto MT"/>
          <w:color w:val="000000"/>
          <w:sz w:val="24"/>
          <w:szCs w:val="24"/>
          <w:lang w:val="id-ID"/>
        </w:rPr>
        <w:fldChar w:fldCharType="begin" w:fldLock="1"/>
      </w:r>
      <w:r w:rsidR="00046999">
        <w:rPr>
          <w:rFonts w:ascii="Calisto MT" w:hAnsi="Calisto MT" w:cstheme="minorBidi"/>
          <w:color w:val="000000"/>
          <w:sz w:val="24"/>
          <w:szCs w:val="24"/>
          <w:lang w:val="id-ID"/>
        </w:rPr>
        <w:instrText>ADDIN CSL_CITATION {"citationItems":[{"id":"ITEM-1","itemData":{"ISBN":"9780879461089","author":[{"dropping-particle":"","family":"Kretzmann","given":"J P","non-dropping-particle":"","parse-names":false,"suffix":""},{"dropping-particle":"","family":"McKnight","given":"J","non-dropping-particle":"","parse-names":false,"suffix":""},{"dropping-particle":"","family":"Network","given":"Neighborhood Innovations","non-dropping-particle":"","parse-names":false,"suffix":""}],"id":"ITEM-1","issued":{"date-parts":[["1993"]]},"publisher":"Center for Urban Affairs and Policy Research, Neighborhood Innovations Network","title":"Building Communities from the Inside Out","type":"book"},"uris":["http://www.mendeley.com/documents/?uuid=ebfed906-8689-4cc7-b1f9-65ec71ddea70"]}],"mendeley":{"formattedCitation":"(Kretzmann et al., 1993)","plainTextFormattedCitation":"(Kretzmann et al., 1993)","previouslyFormattedCitation":"J P Kretzmann, J McKnight, and Neighborhood Innovations Network, &lt;i&gt;Building Communities from the Inside Out&lt;/i&gt; (Center for Urban Affairs and Policy Research, Neighborhood Innovations Network, 1993) &lt;https://books.google.co.id/books?id=cfUG0QEACAAJ&gt;."},"properties":{"noteIndex":0},"schema":"https://github.com/citation-style-language/schema/raw/master/csl-citation.json"}</w:instrText>
      </w:r>
      <w:r w:rsidR="00046999">
        <w:rPr>
          <w:rStyle w:val="FootnoteReference"/>
          <w:rFonts w:ascii="Calisto MT" w:hAnsi="Calisto MT"/>
          <w:color w:val="000000"/>
          <w:sz w:val="24"/>
          <w:szCs w:val="24"/>
          <w:lang w:val="id-ID"/>
        </w:rPr>
        <w:fldChar w:fldCharType="separate"/>
      </w:r>
      <w:r w:rsidR="00046999" w:rsidRPr="00046999">
        <w:rPr>
          <w:rFonts w:ascii="Calisto MT" w:hAnsi="Calisto MT" w:cstheme="minorBidi"/>
          <w:noProof/>
          <w:color w:val="000000"/>
          <w:sz w:val="24"/>
          <w:szCs w:val="24"/>
          <w:lang w:val="id-ID"/>
        </w:rPr>
        <w:t>(Kretzmann et al., 1993)</w:t>
      </w:r>
      <w:r w:rsidR="00046999">
        <w:rPr>
          <w:rStyle w:val="FootnoteReference"/>
          <w:rFonts w:ascii="Calisto MT" w:hAnsi="Calisto MT"/>
          <w:color w:val="000000"/>
          <w:sz w:val="24"/>
          <w:szCs w:val="24"/>
          <w:lang w:val="id-ID"/>
        </w:rPr>
        <w:fldChar w:fldCharType="end"/>
      </w:r>
      <w:r w:rsidR="006E6E2B">
        <w:rPr>
          <w:rFonts w:ascii="Calisto MT" w:hAnsi="Calisto MT"/>
          <w:color w:val="000000"/>
          <w:sz w:val="24"/>
          <w:szCs w:val="24"/>
          <w:lang w:val="en-US"/>
        </w:rPr>
        <w:t xml:space="preserve">. </w:t>
      </w:r>
      <w:r w:rsidRPr="008108E7">
        <w:rPr>
          <w:rFonts w:ascii="Calisto MT" w:hAnsi="Calisto MT"/>
          <w:color w:val="000000"/>
          <w:sz w:val="24"/>
          <w:szCs w:val="24"/>
          <w:lang w:val="id-ID"/>
        </w:rPr>
        <w:t>Dalam implementasinya, penenelitian ini menerapkan tahapan operasional yang dikembangan oleh David Copparider, yang meliputi siklus Discove</w:t>
      </w:r>
      <w:r w:rsidR="0012333D">
        <w:rPr>
          <w:rFonts w:ascii="Calisto MT" w:hAnsi="Calisto MT"/>
          <w:color w:val="000000"/>
          <w:sz w:val="24"/>
          <w:szCs w:val="24"/>
          <w:lang w:val="id-ID"/>
        </w:rPr>
        <w:t>ry, Dream, Design, dan Destiny</w:t>
      </w:r>
      <w:r w:rsidR="006E6E2B">
        <w:rPr>
          <w:rFonts w:ascii="Calisto MT" w:hAnsi="Calisto MT"/>
          <w:color w:val="000000"/>
          <w:sz w:val="24"/>
          <w:szCs w:val="24"/>
          <w:lang w:val="en-US"/>
        </w:rPr>
        <w:t xml:space="preserve"> </w:t>
      </w:r>
      <w:r w:rsidR="00046999">
        <w:rPr>
          <w:rStyle w:val="FootnoteReference"/>
          <w:rFonts w:ascii="Calisto MT" w:hAnsi="Calisto MT"/>
          <w:color w:val="000000"/>
          <w:sz w:val="24"/>
          <w:szCs w:val="24"/>
          <w:lang w:val="id-ID"/>
        </w:rPr>
        <w:fldChar w:fldCharType="begin" w:fldLock="1"/>
      </w:r>
      <w:r w:rsidR="00046999">
        <w:rPr>
          <w:rFonts w:ascii="Calisto MT" w:hAnsi="Calisto MT" w:cstheme="minorBidi"/>
          <w:color w:val="000000"/>
          <w:sz w:val="24"/>
          <w:szCs w:val="24"/>
          <w:lang w:val="id-ID"/>
        </w:rPr>
        <w:instrText>ADDIN CSL_CITATION {"citationItems":[{"id":"ITEM-1","itemData":{"author":[{"dropping-particle":"","family":"Cooperrider","given":"David","non-dropping-particle":"","parse-names":false,"suffix":""},{"dropping-particle":"","family":"Whitney","given":"Diana","non-dropping-particle":"","parse-names":false,"suffix":""}],"container-title":"The change handbook: The definitive resource on today's best methods for engaging whole systems","id":"ITEM-1","issued":{"date-parts":[["2005","1","1"]]},"title":"A Positive Revolution in Change: Appreciative Inquiry","type":"article-journal","volume":"87"},"uris":["http://www.mendeley.com/documents/?uuid=03a5c851-e77e-4c95-80f1-4757431fa481"]}],"mendeley":{"formattedCitation":"(Cooperrider &amp; Whitney, 2005)","plainTextFormattedCitation":"(Cooperrider &amp; Whitney, 2005)","previouslyFormattedCitation":"David Cooperrider and Diana Whitney, ‘A Positive Revolution in Change: Appreciative Inquiry’, &lt;i&gt;The Change Handbook: The Definitive Resource on Today’s Best Methods for Engaging Whole Systems&lt;/i&gt;, 87 (2005)."},"properties":{"noteIndex":0},"schema":"https://github.com/citation-style-language/schema/raw/master/csl-citation.json"}</w:instrText>
      </w:r>
      <w:r w:rsidR="00046999">
        <w:rPr>
          <w:rStyle w:val="FootnoteReference"/>
          <w:rFonts w:ascii="Calisto MT" w:hAnsi="Calisto MT"/>
          <w:color w:val="000000"/>
          <w:sz w:val="24"/>
          <w:szCs w:val="24"/>
          <w:lang w:val="id-ID"/>
        </w:rPr>
        <w:fldChar w:fldCharType="separate"/>
      </w:r>
      <w:r w:rsidR="00046999" w:rsidRPr="00046999">
        <w:rPr>
          <w:rFonts w:ascii="Calisto MT" w:hAnsi="Calisto MT" w:cstheme="minorBidi"/>
          <w:noProof/>
          <w:color w:val="000000"/>
          <w:sz w:val="24"/>
          <w:szCs w:val="24"/>
          <w:lang w:val="id-ID"/>
        </w:rPr>
        <w:t>(Cooperrider &amp; Whitney, 2005)</w:t>
      </w:r>
      <w:r w:rsidR="00046999">
        <w:rPr>
          <w:rStyle w:val="FootnoteReference"/>
          <w:rFonts w:ascii="Calisto MT" w:hAnsi="Calisto MT"/>
          <w:color w:val="000000"/>
          <w:sz w:val="24"/>
          <w:szCs w:val="24"/>
          <w:lang w:val="id-ID"/>
        </w:rPr>
        <w:fldChar w:fldCharType="end"/>
      </w:r>
      <w:r w:rsidR="006E6E2B">
        <w:rPr>
          <w:rFonts w:ascii="Calisto MT" w:hAnsi="Calisto MT"/>
          <w:color w:val="000000"/>
          <w:sz w:val="24"/>
          <w:szCs w:val="24"/>
          <w:lang w:val="en-US"/>
        </w:rPr>
        <w:t>.</w:t>
      </w:r>
    </w:p>
    <w:p w14:paraId="0A4B89B1" w14:textId="4A32F79E" w:rsidR="008108E7" w:rsidRDefault="008108E7" w:rsidP="00623CDC">
      <w:pPr>
        <w:ind w:firstLine="567"/>
        <w:jc w:val="both"/>
        <w:rPr>
          <w:rFonts w:ascii="Calisto MT" w:hAnsi="Calisto MT"/>
          <w:color w:val="000000"/>
          <w:sz w:val="24"/>
          <w:szCs w:val="24"/>
          <w:lang w:val="id-ID"/>
        </w:rPr>
      </w:pPr>
      <w:r w:rsidRPr="008108E7">
        <w:rPr>
          <w:rFonts w:ascii="Calisto MT" w:hAnsi="Calisto MT"/>
          <w:color w:val="000000"/>
          <w:sz w:val="24"/>
          <w:szCs w:val="24"/>
          <w:lang w:val="id-ID"/>
        </w:rPr>
        <w:t>Lokasi peneletian ini berada di dusun Bogem, Diwek, Jombang, Jawa Timur, dengan subjek penelitian berupa jama’ah perempuan yang aktif melaksanaan ibadah shalat. Penentuan subjek penelitian dilakukan secara purporsive sampling, dengan mempertimbangkan keterlibatan langsung dalam praktik penggunaan mukena. Teknik pengumpulan data dilakukan melalui beberapa tahapan seperti observasi pasrtisipasi, wawancara mendalam, dan dokumentasi guna memperoleh data yang komprehensif terkait pemahaman dan praktik keagamaan masyarakat.</w:t>
      </w:r>
    </w:p>
    <w:p w14:paraId="0A0DE1A1" w14:textId="719988E4" w:rsidR="00623CDC" w:rsidRPr="008108E7" w:rsidRDefault="00623CDC" w:rsidP="00623CDC">
      <w:pPr>
        <w:jc w:val="center"/>
        <w:rPr>
          <w:rFonts w:ascii="Calisto MT" w:hAnsi="Calisto MT"/>
          <w:color w:val="000000"/>
          <w:sz w:val="24"/>
          <w:szCs w:val="24"/>
          <w:lang w:val="id-ID"/>
        </w:rPr>
      </w:pPr>
      <w:r>
        <w:rPr>
          <w:rFonts w:ascii="Calisto MT" w:hAnsi="Calisto MT"/>
          <w:noProof/>
          <w:color w:val="000000"/>
          <w:sz w:val="24"/>
          <w:szCs w:val="24"/>
          <w:lang w:val="id-ID"/>
        </w:rPr>
        <w:drawing>
          <wp:inline distT="0" distB="0" distL="0" distR="0" wp14:anchorId="2A258EC3" wp14:editId="267F4065">
            <wp:extent cx="4975769" cy="591014"/>
            <wp:effectExtent l="0" t="0" r="0" b="6350"/>
            <wp:docPr id="1787998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98301" name="Picture 1787998301"/>
                    <pic:cNvPicPr/>
                  </pic:nvPicPr>
                  <pic:blipFill rotWithShape="1">
                    <a:blip r:embed="rId9">
                      <a:extLst>
                        <a:ext uri="{28A0092B-C50C-407E-A947-70E740481C1C}">
                          <a14:useLocalDpi xmlns:a14="http://schemas.microsoft.com/office/drawing/2010/main" val="0"/>
                        </a:ext>
                      </a:extLst>
                    </a:blip>
                    <a:srcRect l="23060" t="44620" r="36253" b="47648"/>
                    <a:stretch/>
                  </pic:blipFill>
                  <pic:spPr bwMode="auto">
                    <a:xfrm>
                      <a:off x="0" y="0"/>
                      <a:ext cx="5057515" cy="600724"/>
                    </a:xfrm>
                    <a:prstGeom prst="rect">
                      <a:avLst/>
                    </a:prstGeom>
                    <a:ln>
                      <a:noFill/>
                    </a:ln>
                    <a:extLst>
                      <a:ext uri="{53640926-AAD7-44D8-BBD7-CCE9431645EC}">
                        <a14:shadowObscured xmlns:a14="http://schemas.microsoft.com/office/drawing/2010/main"/>
                      </a:ext>
                    </a:extLst>
                  </pic:spPr>
                </pic:pic>
              </a:graphicData>
            </a:graphic>
          </wp:inline>
        </w:drawing>
      </w:r>
    </w:p>
    <w:p w14:paraId="0EEE0DC4" w14:textId="4CB29C37" w:rsidR="008108E7" w:rsidRPr="006E6E2B" w:rsidRDefault="008108E7" w:rsidP="006E6E2B">
      <w:pPr>
        <w:ind w:firstLine="360"/>
        <w:jc w:val="center"/>
        <w:rPr>
          <w:rFonts w:ascii="Calisto MT" w:hAnsi="Calisto MT"/>
          <w:color w:val="000000"/>
          <w:sz w:val="22"/>
          <w:szCs w:val="22"/>
          <w:lang w:val="id-ID"/>
        </w:rPr>
      </w:pPr>
      <w:r w:rsidRPr="006E6E2B">
        <w:rPr>
          <w:rFonts w:ascii="Calisto MT" w:hAnsi="Calisto MT"/>
          <w:b/>
          <w:bCs/>
          <w:color w:val="000000"/>
          <w:sz w:val="22"/>
          <w:szCs w:val="22"/>
          <w:lang w:val="id-ID"/>
        </w:rPr>
        <w:t>Gambar 1</w:t>
      </w:r>
      <w:r w:rsidRPr="006E6E2B">
        <w:rPr>
          <w:rFonts w:ascii="Calisto MT" w:hAnsi="Calisto MT"/>
          <w:color w:val="000000"/>
          <w:sz w:val="22"/>
          <w:szCs w:val="22"/>
          <w:lang w:val="id-ID"/>
        </w:rPr>
        <w:t>: Diagram tahapan metode ABCD.</w:t>
      </w:r>
    </w:p>
    <w:p w14:paraId="5D92D019" w14:textId="77777777" w:rsidR="008108E7" w:rsidRPr="008108E7" w:rsidRDefault="008108E7" w:rsidP="00623CDC">
      <w:pPr>
        <w:ind w:firstLine="567"/>
        <w:jc w:val="both"/>
        <w:rPr>
          <w:rFonts w:ascii="Calisto MT" w:hAnsi="Calisto MT"/>
          <w:color w:val="000000"/>
          <w:sz w:val="24"/>
          <w:szCs w:val="24"/>
          <w:lang w:val="id-ID"/>
        </w:rPr>
      </w:pPr>
      <w:r w:rsidRPr="008108E7">
        <w:rPr>
          <w:rFonts w:ascii="Calisto MT" w:hAnsi="Calisto MT"/>
          <w:color w:val="000000"/>
          <w:sz w:val="24"/>
          <w:szCs w:val="24"/>
          <w:lang w:val="id-ID"/>
        </w:rPr>
        <w:t>Adapun tahapan penelitian dengan pendekatan ABCD yang di sesuaikan dengan teori yang dipaparkan oleh David Copparider yaitu :</w:t>
      </w:r>
    </w:p>
    <w:p w14:paraId="64463C40" w14:textId="7694C046" w:rsidR="008108E7" w:rsidRPr="00623CDC" w:rsidRDefault="008108E7" w:rsidP="00623CDC">
      <w:pPr>
        <w:numPr>
          <w:ilvl w:val="0"/>
          <w:numId w:val="3"/>
        </w:numPr>
        <w:tabs>
          <w:tab w:val="clear" w:pos="425"/>
        </w:tabs>
        <w:ind w:left="284" w:hanging="284"/>
        <w:jc w:val="both"/>
        <w:rPr>
          <w:rFonts w:ascii="Calisto MT" w:hAnsi="Calisto MT"/>
          <w:b/>
          <w:bCs/>
          <w:color w:val="000000"/>
          <w:sz w:val="24"/>
          <w:szCs w:val="24"/>
          <w:lang w:val="id-ID"/>
        </w:rPr>
      </w:pPr>
      <w:r w:rsidRPr="00623CDC">
        <w:rPr>
          <w:rFonts w:ascii="Calisto MT" w:hAnsi="Calisto MT"/>
          <w:b/>
          <w:bCs/>
          <w:color w:val="000000"/>
          <w:sz w:val="24"/>
          <w:szCs w:val="24"/>
          <w:lang w:val="id-ID"/>
        </w:rPr>
        <w:lastRenderedPageBreak/>
        <w:t xml:space="preserve">Discovery </w:t>
      </w:r>
      <w:r w:rsidR="00623CDC" w:rsidRPr="00623CDC">
        <w:rPr>
          <w:rFonts w:ascii="Calisto MT" w:hAnsi="Calisto MT"/>
          <w:b/>
          <w:bCs/>
          <w:color w:val="000000"/>
          <w:sz w:val="24"/>
          <w:szCs w:val="24"/>
          <w:lang w:val="id-ID"/>
        </w:rPr>
        <w:t>(</w:t>
      </w:r>
      <w:r w:rsidR="00623CDC">
        <w:rPr>
          <w:rFonts w:ascii="Calisto MT" w:hAnsi="Calisto MT"/>
          <w:b/>
          <w:bCs/>
          <w:color w:val="000000"/>
          <w:sz w:val="24"/>
          <w:szCs w:val="24"/>
          <w:lang w:val="en-US"/>
        </w:rPr>
        <w:t>I</w:t>
      </w:r>
      <w:r w:rsidRPr="00623CDC">
        <w:rPr>
          <w:rFonts w:ascii="Calisto MT" w:hAnsi="Calisto MT"/>
          <w:b/>
          <w:bCs/>
          <w:color w:val="000000"/>
          <w:sz w:val="24"/>
          <w:szCs w:val="24"/>
          <w:lang w:val="id-ID"/>
        </w:rPr>
        <w:t xml:space="preserve">dentifikasi </w:t>
      </w:r>
      <w:r w:rsidR="00623CDC" w:rsidRPr="00623CDC">
        <w:rPr>
          <w:rFonts w:ascii="Calisto MT" w:hAnsi="Calisto MT"/>
          <w:b/>
          <w:bCs/>
          <w:color w:val="000000"/>
          <w:sz w:val="24"/>
          <w:szCs w:val="24"/>
          <w:lang w:val="id-ID"/>
        </w:rPr>
        <w:t>Aset )</w:t>
      </w:r>
    </w:p>
    <w:p w14:paraId="7582560A" w14:textId="77777777" w:rsidR="008108E7" w:rsidRPr="008108E7" w:rsidRDefault="008108E7" w:rsidP="00623CDC">
      <w:pPr>
        <w:ind w:firstLine="567"/>
        <w:jc w:val="both"/>
        <w:rPr>
          <w:rFonts w:ascii="Calisto MT" w:hAnsi="Calisto MT"/>
          <w:color w:val="000000"/>
          <w:sz w:val="24"/>
          <w:szCs w:val="24"/>
          <w:lang w:val="id-ID"/>
        </w:rPr>
      </w:pPr>
      <w:r w:rsidRPr="008108E7">
        <w:rPr>
          <w:rFonts w:ascii="Calisto MT" w:hAnsi="Calisto MT"/>
          <w:color w:val="000000"/>
          <w:sz w:val="24"/>
          <w:szCs w:val="24"/>
          <w:lang w:val="id-ID"/>
        </w:rPr>
        <w:t>Pada tahap ini peneliti melakukan pemetaan aset komunitas, baik berupa pengetahuan dasar keagamaan, tradisi penggunaan mukena, maupun peran tokoh lokal. Observasi dan wawancara dilakukan untuk mengidentifikasi praktik aktual serta pemahaman jama’ah dusun Bogem terkait aurat dalam shalat.</w:t>
      </w:r>
    </w:p>
    <w:p w14:paraId="242BA1F7" w14:textId="19B59A18" w:rsidR="008108E7" w:rsidRPr="00623CDC" w:rsidRDefault="008108E7" w:rsidP="00623CDC">
      <w:pPr>
        <w:numPr>
          <w:ilvl w:val="0"/>
          <w:numId w:val="3"/>
        </w:numPr>
        <w:tabs>
          <w:tab w:val="clear" w:pos="425"/>
        </w:tabs>
        <w:ind w:left="284" w:hanging="284"/>
        <w:jc w:val="both"/>
        <w:rPr>
          <w:rFonts w:ascii="Calisto MT" w:hAnsi="Calisto MT"/>
          <w:b/>
          <w:bCs/>
          <w:color w:val="000000"/>
          <w:sz w:val="24"/>
          <w:szCs w:val="24"/>
          <w:lang w:val="id-ID"/>
        </w:rPr>
      </w:pPr>
      <w:r w:rsidRPr="00623CDC">
        <w:rPr>
          <w:rFonts w:ascii="Calisto MT" w:hAnsi="Calisto MT"/>
          <w:b/>
          <w:bCs/>
          <w:color w:val="000000"/>
          <w:sz w:val="24"/>
          <w:szCs w:val="24"/>
          <w:lang w:val="id-ID"/>
        </w:rPr>
        <w:t xml:space="preserve">Dream </w:t>
      </w:r>
      <w:r w:rsidR="00623CDC" w:rsidRPr="00623CDC">
        <w:rPr>
          <w:rFonts w:ascii="Calisto MT" w:hAnsi="Calisto MT"/>
          <w:b/>
          <w:bCs/>
          <w:color w:val="000000"/>
          <w:sz w:val="24"/>
          <w:szCs w:val="24"/>
          <w:lang w:val="id-ID"/>
        </w:rPr>
        <w:t xml:space="preserve">( </w:t>
      </w:r>
      <w:r w:rsidR="00623CDC">
        <w:rPr>
          <w:rFonts w:ascii="Calisto MT" w:hAnsi="Calisto MT"/>
          <w:b/>
          <w:bCs/>
          <w:color w:val="000000"/>
          <w:sz w:val="24"/>
          <w:szCs w:val="24"/>
          <w:lang w:val="en-US"/>
        </w:rPr>
        <w:t>P</w:t>
      </w:r>
      <w:r w:rsidRPr="00623CDC">
        <w:rPr>
          <w:rFonts w:ascii="Calisto MT" w:hAnsi="Calisto MT"/>
          <w:b/>
          <w:bCs/>
          <w:color w:val="000000"/>
          <w:sz w:val="24"/>
          <w:szCs w:val="24"/>
          <w:lang w:val="id-ID"/>
        </w:rPr>
        <w:t xml:space="preserve">erumuasan </w:t>
      </w:r>
      <w:r w:rsidR="00623CDC" w:rsidRPr="00623CDC">
        <w:rPr>
          <w:rFonts w:ascii="Calisto MT" w:hAnsi="Calisto MT"/>
          <w:b/>
          <w:bCs/>
          <w:color w:val="000000"/>
          <w:sz w:val="24"/>
          <w:szCs w:val="24"/>
          <w:lang w:val="id-ID"/>
        </w:rPr>
        <w:t>Harapan)</w:t>
      </w:r>
    </w:p>
    <w:p w14:paraId="38F13C99" w14:textId="77777777" w:rsidR="008108E7" w:rsidRPr="008108E7" w:rsidRDefault="008108E7" w:rsidP="00623CDC">
      <w:pPr>
        <w:ind w:firstLine="567"/>
        <w:jc w:val="both"/>
        <w:rPr>
          <w:rFonts w:ascii="Calisto MT" w:hAnsi="Calisto MT"/>
          <w:color w:val="000000"/>
          <w:sz w:val="24"/>
          <w:szCs w:val="24"/>
          <w:lang w:val="id-ID"/>
        </w:rPr>
      </w:pPr>
      <w:r w:rsidRPr="008108E7">
        <w:rPr>
          <w:rFonts w:ascii="Calisto MT" w:hAnsi="Calisto MT"/>
          <w:color w:val="000000"/>
          <w:sz w:val="24"/>
          <w:szCs w:val="24"/>
          <w:lang w:val="id-ID"/>
        </w:rPr>
        <w:t>Pada tahap ini peneliti melibatkan masyarakat dan tokoh agama setempat guna merumuskan visi bersama mengenai praktik ideal penggunaan mukena sesuai kaidah fikih. Proses ini dilakukan melalui diskusi partisipatif yang melibatkan jama’ah sebagai subjek aktif.</w:t>
      </w:r>
    </w:p>
    <w:p w14:paraId="19AE9872" w14:textId="06AA69AF" w:rsidR="008108E7" w:rsidRPr="00623CDC" w:rsidRDefault="008108E7" w:rsidP="00623CDC">
      <w:pPr>
        <w:numPr>
          <w:ilvl w:val="0"/>
          <w:numId w:val="3"/>
        </w:numPr>
        <w:tabs>
          <w:tab w:val="clear" w:pos="425"/>
        </w:tabs>
        <w:ind w:left="284" w:hanging="284"/>
        <w:jc w:val="both"/>
        <w:rPr>
          <w:rFonts w:ascii="Calisto MT" w:hAnsi="Calisto MT"/>
          <w:b/>
          <w:bCs/>
          <w:color w:val="000000"/>
          <w:sz w:val="24"/>
          <w:szCs w:val="24"/>
          <w:lang w:val="id-ID"/>
        </w:rPr>
      </w:pPr>
      <w:r w:rsidRPr="00623CDC">
        <w:rPr>
          <w:rFonts w:ascii="Calisto MT" w:hAnsi="Calisto MT"/>
          <w:b/>
          <w:bCs/>
          <w:color w:val="000000"/>
          <w:sz w:val="24"/>
          <w:szCs w:val="24"/>
          <w:lang w:val="id-ID"/>
        </w:rPr>
        <w:t xml:space="preserve">Design </w:t>
      </w:r>
      <w:r w:rsidR="00623CDC" w:rsidRPr="00623CDC">
        <w:rPr>
          <w:rFonts w:ascii="Calisto MT" w:hAnsi="Calisto MT"/>
          <w:b/>
          <w:bCs/>
          <w:color w:val="000000"/>
          <w:sz w:val="24"/>
          <w:szCs w:val="24"/>
          <w:lang w:val="id-ID"/>
        </w:rPr>
        <w:t>( Perencanaan Program)</w:t>
      </w:r>
    </w:p>
    <w:p w14:paraId="5A1AFF3D" w14:textId="77777777" w:rsidR="008108E7" w:rsidRPr="008108E7" w:rsidRDefault="008108E7" w:rsidP="00623CDC">
      <w:pPr>
        <w:ind w:firstLine="567"/>
        <w:jc w:val="both"/>
        <w:rPr>
          <w:rFonts w:ascii="Calisto MT" w:hAnsi="Calisto MT"/>
          <w:color w:val="000000"/>
          <w:sz w:val="24"/>
          <w:szCs w:val="24"/>
          <w:lang w:val="id-ID"/>
        </w:rPr>
      </w:pPr>
      <w:r w:rsidRPr="008108E7">
        <w:rPr>
          <w:rFonts w:ascii="Calisto MT" w:hAnsi="Calisto MT"/>
          <w:color w:val="000000"/>
          <w:sz w:val="24"/>
          <w:szCs w:val="24"/>
          <w:lang w:val="id-ID"/>
        </w:rPr>
        <w:t>Paada tahap ini, peneliti menyusun program edukasi berbasis metode demonstrasi dengan berpedoman pada hasil identifikasi dan perumusan harapan. Materi yang akan disampaikan dirancang secara aplikatif agar mudah dipahami dan diimplikasikan kepada masyarakat.</w:t>
      </w:r>
    </w:p>
    <w:p w14:paraId="58BEBF58" w14:textId="5D97CFEE" w:rsidR="008108E7" w:rsidRPr="008108E7" w:rsidRDefault="008108E7" w:rsidP="00623CDC">
      <w:pPr>
        <w:numPr>
          <w:ilvl w:val="0"/>
          <w:numId w:val="3"/>
        </w:numPr>
        <w:tabs>
          <w:tab w:val="clear" w:pos="425"/>
        </w:tabs>
        <w:ind w:left="284" w:hanging="284"/>
        <w:jc w:val="both"/>
        <w:rPr>
          <w:rFonts w:ascii="Calisto MT" w:hAnsi="Calisto MT"/>
          <w:color w:val="000000"/>
          <w:sz w:val="24"/>
          <w:szCs w:val="24"/>
          <w:lang w:val="id-ID"/>
        </w:rPr>
      </w:pPr>
      <w:r w:rsidRPr="00623CDC">
        <w:rPr>
          <w:rFonts w:ascii="Calisto MT" w:hAnsi="Calisto MT"/>
          <w:b/>
          <w:bCs/>
          <w:color w:val="000000"/>
          <w:sz w:val="24"/>
          <w:szCs w:val="24"/>
          <w:lang w:val="id-ID"/>
        </w:rPr>
        <w:t xml:space="preserve">Destyni </w:t>
      </w:r>
      <w:r w:rsidR="00623CDC" w:rsidRPr="00623CDC">
        <w:rPr>
          <w:rFonts w:ascii="Calisto MT" w:hAnsi="Calisto MT"/>
          <w:b/>
          <w:bCs/>
          <w:color w:val="000000"/>
          <w:sz w:val="24"/>
          <w:szCs w:val="24"/>
          <w:lang w:val="id-ID"/>
        </w:rPr>
        <w:t>( Implementasi Program</w:t>
      </w:r>
      <w:r w:rsidRPr="008108E7">
        <w:rPr>
          <w:rFonts w:ascii="Calisto MT" w:hAnsi="Calisto MT"/>
          <w:color w:val="000000"/>
          <w:sz w:val="24"/>
          <w:szCs w:val="24"/>
          <w:lang w:val="id-ID"/>
        </w:rPr>
        <w:t>)</w:t>
      </w:r>
    </w:p>
    <w:p w14:paraId="28BF7A4C" w14:textId="34AAA6C3" w:rsidR="008108E7" w:rsidRPr="00623CDC" w:rsidRDefault="008108E7" w:rsidP="00046999">
      <w:pPr>
        <w:ind w:firstLine="360"/>
        <w:jc w:val="both"/>
        <w:rPr>
          <w:rFonts w:ascii="Calisto MT" w:hAnsi="Calisto MT"/>
          <w:color w:val="000000"/>
          <w:sz w:val="24"/>
          <w:szCs w:val="24"/>
          <w:lang w:val="en-US"/>
        </w:rPr>
      </w:pPr>
      <w:r w:rsidRPr="008108E7">
        <w:rPr>
          <w:rFonts w:ascii="Calisto MT" w:hAnsi="Calisto MT"/>
          <w:color w:val="000000"/>
          <w:sz w:val="24"/>
          <w:szCs w:val="24"/>
          <w:lang w:val="id-ID"/>
        </w:rPr>
        <w:t>Pada tahap ini, peneliti beserta tim melaksanakan program pendampingan edukasi dengan menerapkan metode demonstrasi sebagai strategi dalam menyampaikan materi. Proses belajar mengacu pada teori belajar sosial yang dipaparkan oleh Albert Bandura, yang menekankan mekanisme berupa observasi, imitasi, dan modeling dalam pembentukan perilaku</w:t>
      </w:r>
      <w:r w:rsidR="00623CDC">
        <w:rPr>
          <w:rFonts w:ascii="Calisto MT" w:hAnsi="Calisto MT"/>
          <w:color w:val="000000"/>
          <w:sz w:val="24"/>
          <w:szCs w:val="24"/>
          <w:lang w:val="en-US"/>
        </w:rPr>
        <w:t xml:space="preserve"> </w:t>
      </w:r>
      <w:r w:rsidR="00046999">
        <w:rPr>
          <w:rStyle w:val="FootnoteReference"/>
          <w:rFonts w:ascii="Calisto MT" w:hAnsi="Calisto MT"/>
          <w:color w:val="000000"/>
          <w:sz w:val="24"/>
          <w:szCs w:val="24"/>
          <w:lang w:val="id-ID"/>
        </w:rPr>
        <w:fldChar w:fldCharType="begin" w:fldLock="1"/>
      </w:r>
      <w:r w:rsidR="00046999">
        <w:rPr>
          <w:rFonts w:ascii="Calisto MT" w:hAnsi="Calisto MT" w:cstheme="minorBidi"/>
          <w:color w:val="000000"/>
          <w:sz w:val="24"/>
          <w:szCs w:val="24"/>
          <w:lang w:val="id-ID"/>
        </w:rPr>
        <w:instrText>ADDIN CSL_CITATION {"citationItems":[{"id":"ITEM-1","itemData":{"ISBN":"9780138167516","author":[{"dropping-particle":"","family":"Bandura","given":"A","non-dropping-particle":"","parse-names":false,"suffix":""}],"collection-title":"Prentice-Hall series in social learning theory","id":"ITEM-1","issued":{"date-parts":[["1977"]]},"publisher":"Prentice Hall","title":"Social Learning Theory","type":"book"},"uris":["http://www.mendeley.com/documents/?uuid=610991ad-270f-4fd9-9c1a-eea9dca134c5"]}],"mendeley":{"formattedCitation":"(Bandura, 1977)","plainTextFormattedCitation":"(Bandura, 1977)","previouslyFormattedCitation":"Bandura."},"properties":{"noteIndex":0},"schema":"https://github.com/citation-style-language/schema/raw/master/csl-citation.json"}</w:instrText>
      </w:r>
      <w:r w:rsidR="00046999">
        <w:rPr>
          <w:rStyle w:val="FootnoteReference"/>
          <w:rFonts w:ascii="Calisto MT" w:hAnsi="Calisto MT"/>
          <w:color w:val="000000"/>
          <w:sz w:val="24"/>
          <w:szCs w:val="24"/>
          <w:lang w:val="id-ID"/>
        </w:rPr>
        <w:fldChar w:fldCharType="separate"/>
      </w:r>
      <w:r w:rsidR="00046999" w:rsidRPr="00046999">
        <w:rPr>
          <w:rFonts w:ascii="Calisto MT" w:hAnsi="Calisto MT" w:cstheme="minorBidi"/>
          <w:noProof/>
          <w:color w:val="000000"/>
          <w:sz w:val="24"/>
          <w:szCs w:val="24"/>
          <w:lang w:val="id-ID"/>
        </w:rPr>
        <w:t>(Bandura, 1977)</w:t>
      </w:r>
      <w:r w:rsidR="00046999">
        <w:rPr>
          <w:rStyle w:val="FootnoteReference"/>
          <w:rFonts w:ascii="Calisto MT" w:hAnsi="Calisto MT"/>
          <w:color w:val="000000"/>
          <w:sz w:val="24"/>
          <w:szCs w:val="24"/>
          <w:lang w:val="id-ID"/>
        </w:rPr>
        <w:fldChar w:fldCharType="end"/>
      </w:r>
      <w:r w:rsidR="00623CDC">
        <w:rPr>
          <w:rFonts w:ascii="Calisto MT" w:hAnsi="Calisto MT"/>
          <w:color w:val="000000"/>
          <w:sz w:val="24"/>
          <w:szCs w:val="24"/>
          <w:lang w:val="en-US"/>
        </w:rPr>
        <w:t>.</w:t>
      </w:r>
    </w:p>
    <w:p w14:paraId="54C37B97" w14:textId="07F6FAD6" w:rsidR="008108E7" w:rsidRPr="00623CDC" w:rsidRDefault="008108E7" w:rsidP="00623CDC">
      <w:pPr>
        <w:numPr>
          <w:ilvl w:val="0"/>
          <w:numId w:val="3"/>
        </w:numPr>
        <w:tabs>
          <w:tab w:val="clear" w:pos="425"/>
        </w:tabs>
        <w:ind w:left="284" w:hanging="284"/>
        <w:jc w:val="both"/>
        <w:rPr>
          <w:rFonts w:ascii="Calisto MT" w:hAnsi="Calisto MT"/>
          <w:b/>
          <w:bCs/>
          <w:color w:val="000000"/>
          <w:sz w:val="24"/>
          <w:szCs w:val="24"/>
          <w:lang w:val="id-ID"/>
        </w:rPr>
      </w:pPr>
      <w:r w:rsidRPr="00623CDC">
        <w:rPr>
          <w:rFonts w:ascii="Calisto MT" w:hAnsi="Calisto MT"/>
          <w:b/>
          <w:bCs/>
          <w:color w:val="000000"/>
          <w:sz w:val="24"/>
          <w:szCs w:val="24"/>
          <w:lang w:val="id-ID"/>
        </w:rPr>
        <w:t xml:space="preserve">Reflection </w:t>
      </w:r>
      <w:r w:rsidR="00623CDC" w:rsidRPr="00623CDC">
        <w:rPr>
          <w:rFonts w:ascii="Calisto MT" w:hAnsi="Calisto MT"/>
          <w:b/>
          <w:bCs/>
          <w:color w:val="000000"/>
          <w:sz w:val="24"/>
          <w:szCs w:val="24"/>
          <w:lang w:val="id-ID"/>
        </w:rPr>
        <w:t xml:space="preserve">( Evaluasi </w:t>
      </w:r>
      <w:r w:rsidR="00623CDC">
        <w:rPr>
          <w:rFonts w:ascii="Calisto MT" w:hAnsi="Calisto MT"/>
          <w:b/>
          <w:bCs/>
          <w:color w:val="000000"/>
          <w:sz w:val="24"/>
          <w:szCs w:val="24"/>
          <w:lang w:val="en-US"/>
        </w:rPr>
        <w:t>d</w:t>
      </w:r>
      <w:r w:rsidR="00623CDC" w:rsidRPr="00623CDC">
        <w:rPr>
          <w:rFonts w:ascii="Calisto MT" w:hAnsi="Calisto MT"/>
          <w:b/>
          <w:bCs/>
          <w:color w:val="000000"/>
          <w:sz w:val="24"/>
          <w:szCs w:val="24"/>
          <w:lang w:val="id-ID"/>
        </w:rPr>
        <w:t>an Tindak Lanjut)</w:t>
      </w:r>
    </w:p>
    <w:p w14:paraId="6A6942B8" w14:textId="77777777" w:rsidR="008108E7" w:rsidRPr="008108E7" w:rsidRDefault="008108E7" w:rsidP="00623CDC">
      <w:pPr>
        <w:ind w:firstLine="567"/>
        <w:jc w:val="both"/>
        <w:rPr>
          <w:rFonts w:ascii="Calisto MT" w:hAnsi="Calisto MT"/>
          <w:color w:val="000000"/>
          <w:sz w:val="24"/>
          <w:szCs w:val="24"/>
          <w:lang w:val="id-ID"/>
        </w:rPr>
      </w:pPr>
      <w:r w:rsidRPr="008108E7">
        <w:rPr>
          <w:rFonts w:ascii="Calisto MT" w:hAnsi="Calisto MT"/>
          <w:color w:val="000000"/>
          <w:sz w:val="24"/>
          <w:szCs w:val="24"/>
          <w:lang w:val="id-ID"/>
        </w:rPr>
        <w:t>Pada tahap ini, peneliti menilai perubahan pemahaman dan paraktik jama’ah setelah intervensi. Hasil evaluasi digunakan sebagai dasar dalam merumuskan standar penggunaan mukena yang bersifat kontekstual dan aplikatif.</w:t>
      </w:r>
    </w:p>
    <w:p w14:paraId="63317824" w14:textId="393398F6" w:rsidR="008108E7" w:rsidRPr="008108E7" w:rsidRDefault="008108E7" w:rsidP="00623CDC">
      <w:pPr>
        <w:ind w:firstLine="567"/>
        <w:jc w:val="both"/>
        <w:rPr>
          <w:rFonts w:ascii="Calisto MT" w:hAnsi="Calisto MT"/>
          <w:color w:val="000000"/>
          <w:sz w:val="24"/>
          <w:szCs w:val="24"/>
          <w:lang w:val="id-ID"/>
        </w:rPr>
      </w:pPr>
      <w:r w:rsidRPr="008108E7">
        <w:rPr>
          <w:rFonts w:ascii="Calisto MT" w:hAnsi="Calisto MT"/>
          <w:color w:val="000000"/>
          <w:sz w:val="24"/>
          <w:szCs w:val="24"/>
          <w:lang w:val="id-ID"/>
        </w:rPr>
        <w:t>Analisis data dalam penelitian ini menggunakan model interaktif yang meliputi reduksi data, penyajian data, dan penarikan kesimpulan, sebagaimana yang dipaparkan oleh Sugiono</w:t>
      </w:r>
      <w:r w:rsidR="00623CDC">
        <w:rPr>
          <w:rFonts w:ascii="Calisto MT" w:hAnsi="Calisto MT"/>
          <w:color w:val="000000"/>
          <w:sz w:val="24"/>
          <w:szCs w:val="24"/>
          <w:lang w:val="en-US"/>
        </w:rPr>
        <w:t xml:space="preserve"> </w:t>
      </w:r>
      <w:r w:rsidR="00046999">
        <w:rPr>
          <w:rStyle w:val="FootnoteReference"/>
          <w:rFonts w:ascii="Calisto MT" w:hAnsi="Calisto MT"/>
          <w:color w:val="000000"/>
          <w:sz w:val="24"/>
          <w:szCs w:val="24"/>
          <w:lang w:val="id-ID"/>
        </w:rPr>
        <w:fldChar w:fldCharType="begin" w:fldLock="1"/>
      </w:r>
      <w:r w:rsidR="00046999">
        <w:rPr>
          <w:rFonts w:ascii="Calisto MT" w:hAnsi="Calisto MT" w:cstheme="minorBidi"/>
          <w:color w:val="000000"/>
          <w:sz w:val="24"/>
          <w:szCs w:val="24"/>
          <w:lang w:val="id-ID"/>
        </w:rPr>
        <w:instrText>ADDIN CSL_CITATION {"citationItems":[{"id":"ITEM-1","itemData":{"ISBN":"978-6-342-46152-5","abstract":"Buku Metodologi Penelitian Pendidikan menyajikan pemahaman yang komprehensif mengenai berbagai pendekatan dan teknik dalam melakukan penelitian di bidang pendidikan. Dimulai dari pengenalan terhadap hakikat, tujuan, dan manfaat penelitian pendidikan, buku ini juga membahas paradigma-paradigma utama seperti positivisme, interpretivisme, dan pendekatan kritis yang menjadi landasan filosofis dalam merancang penelitian. Selain itu, pembaca dibekali dengan wawasan mengenai berbagai jenis metode penelitian kuantitatif, kualitatif, mixed methods, dan research and development beserta langkah-langkah aplikatif dalam pelaksanaannya. Lebih lanjut, buku ini menguraikan instrumen-instrumen yang lazim digunakan dalam penelitian pendidikan, mulai dari observasi, wawancara, angket, hingga studi dokumentasi. Teknik pengumpulan dan analisis data dijabarkan secara sistematis, termasuk penggunaan software, triangulasi, serta interpretasi dan pelaporan hasil penelitian. Tidak hanya aspek teknis, pembahasan tentang struktur proposal penelitian dan teknik penulisan ilmiah turut menjadi panduan praktis bagi para peneliti, khususnya mahasiswa dan akademisi, dalam merancang dan menyusun karya ilmiah yang sesuai dengan standar akademik. Sebagai pelengkap, buku ini juga menekankan pentingnya validitas dan reliabilitas dalam menjamin mutu penelitian, serta membahas isu-isu etis dan teknis dalam publikasi ilmiah. Melalui pendekatan yang terpadu dan pembahasan yang mendalam, buku ini menjadi sumber rujukan penting dalam mendukung pengembangan keilmuan dan praktik penelitian yang berkualitas di dunia pendidikan.","author":[{"dropping-particle":"","family":"Syafei","given":"Isop","non-dropping-particle":"","parse-names":false,"suffix":""}],"container-title":"CV WIDINA MEDIA UTAMA","editor":[{"dropping-particle":"","family":"Wahyuni","given":"Neneng Sri","non-dropping-particle":"","parse-names":false,"suffix":""}],"id":"ITEM-1","issued":{"date-parts":[["2025"]]},"publisher":"CV WIDINA MEDIA UTAMA","publisher-place":"Bandung","title":"METODOLOGI PENELITIAN PENDIDIKAN","type":"book"},"uris":["http://www.mendeley.com/documents/?uuid=184b2b22-e88b-4add-a679-e871df2e264d"]}],"mendeley":{"formattedCitation":"(Syafei, 2025)","plainTextFormattedCitation":"(Syafei, 2025)","previouslyFormattedCitation":"Syafei."},"properties":{"noteIndex":0},"schema":"https://github.com/citation-style-language/schema/raw/master/csl-citation.json"}</w:instrText>
      </w:r>
      <w:r w:rsidR="00046999">
        <w:rPr>
          <w:rStyle w:val="FootnoteReference"/>
          <w:rFonts w:ascii="Calisto MT" w:hAnsi="Calisto MT"/>
          <w:color w:val="000000"/>
          <w:sz w:val="24"/>
          <w:szCs w:val="24"/>
          <w:lang w:val="id-ID"/>
        </w:rPr>
        <w:fldChar w:fldCharType="separate"/>
      </w:r>
      <w:r w:rsidR="00046999" w:rsidRPr="00046999">
        <w:rPr>
          <w:rFonts w:ascii="Calisto MT" w:hAnsi="Calisto MT" w:cstheme="minorBidi"/>
          <w:noProof/>
          <w:color w:val="000000"/>
          <w:sz w:val="24"/>
          <w:szCs w:val="24"/>
          <w:lang w:val="id-ID"/>
        </w:rPr>
        <w:t>(Syafei, 2025)</w:t>
      </w:r>
      <w:r w:rsidR="00046999">
        <w:rPr>
          <w:rStyle w:val="FootnoteReference"/>
          <w:rFonts w:ascii="Calisto MT" w:hAnsi="Calisto MT"/>
          <w:color w:val="000000"/>
          <w:sz w:val="24"/>
          <w:szCs w:val="24"/>
          <w:lang w:val="id-ID"/>
        </w:rPr>
        <w:fldChar w:fldCharType="end"/>
      </w:r>
      <w:r w:rsidR="00623CDC">
        <w:rPr>
          <w:rStyle w:val="FootnoteReference"/>
          <w:rFonts w:ascii="Calisto MT" w:hAnsi="Calisto MT"/>
          <w:color w:val="000000"/>
          <w:sz w:val="24"/>
          <w:szCs w:val="24"/>
          <w:vertAlign w:val="baseline"/>
          <w:lang w:val="en-US"/>
        </w:rPr>
        <w:t>.</w:t>
      </w:r>
      <w:r w:rsidRPr="008108E7">
        <w:rPr>
          <w:rFonts w:ascii="Calisto MT" w:hAnsi="Calisto MT"/>
          <w:color w:val="000000"/>
          <w:sz w:val="24"/>
          <w:szCs w:val="24"/>
          <w:lang w:val="id-ID"/>
        </w:rPr>
        <w:t xml:space="preserve"> Keabsahan data di uji melalui teknik trigulasi sumber dan metode untuk memastikan valifitas dan reliabilitas temuan peneliti.</w:t>
      </w:r>
    </w:p>
    <w:p w14:paraId="6E48064D" w14:textId="77777777" w:rsidR="000058E5" w:rsidRPr="008108E7" w:rsidRDefault="000058E5" w:rsidP="000058E5">
      <w:pPr>
        <w:ind w:firstLine="360"/>
        <w:jc w:val="both"/>
        <w:rPr>
          <w:rFonts w:ascii="Calisto MT" w:hAnsi="Calisto MT"/>
          <w:color w:val="000000"/>
          <w:sz w:val="24"/>
          <w:szCs w:val="24"/>
          <w:lang w:val="id-ID"/>
        </w:rPr>
      </w:pPr>
    </w:p>
    <w:p w14:paraId="6A4A4CD2" w14:textId="77777777" w:rsidR="00BC2DD8" w:rsidRPr="00C93C3F" w:rsidRDefault="000058E5" w:rsidP="00BC2DD8">
      <w:pPr>
        <w:jc w:val="both"/>
        <w:rPr>
          <w:rFonts w:ascii="Calisto MT" w:hAnsi="Calisto MT"/>
          <w:b/>
          <w:bCs/>
          <w:sz w:val="24"/>
          <w:szCs w:val="24"/>
          <w:lang w:val="id-ID"/>
        </w:rPr>
      </w:pPr>
      <w:r w:rsidRPr="000058E5">
        <w:rPr>
          <w:rFonts w:ascii="Calisto MT" w:hAnsi="Calisto MT"/>
          <w:b/>
          <w:bCs/>
          <w:sz w:val="24"/>
          <w:szCs w:val="24"/>
        </w:rPr>
        <w:t>HASIL DAN PEMBAHASAN</w:t>
      </w:r>
      <w:r w:rsidRPr="00C93C3F">
        <w:rPr>
          <w:rFonts w:ascii="Calisto MT" w:hAnsi="Calisto MT"/>
          <w:b/>
          <w:bCs/>
          <w:sz w:val="24"/>
          <w:szCs w:val="24"/>
          <w:lang w:val="id-ID"/>
        </w:rPr>
        <w:t xml:space="preserve"> </w:t>
      </w:r>
    </w:p>
    <w:p w14:paraId="463012FB" w14:textId="77777777" w:rsidR="00E518D2" w:rsidRDefault="00E518D2" w:rsidP="00BC2DD8">
      <w:pPr>
        <w:jc w:val="both"/>
        <w:rPr>
          <w:rFonts w:ascii="Calisto MT" w:hAnsi="Calisto MT"/>
          <w:b/>
          <w:bCs/>
          <w:color w:val="000000"/>
          <w:sz w:val="24"/>
          <w:szCs w:val="24"/>
        </w:rPr>
      </w:pPr>
    </w:p>
    <w:p w14:paraId="18B940A4" w14:textId="7CB0C6CC" w:rsidR="00AF11C1" w:rsidRDefault="00E518D2" w:rsidP="00623CDC">
      <w:pPr>
        <w:pStyle w:val="ListParagraph"/>
        <w:ind w:left="0" w:firstLine="567"/>
        <w:jc w:val="both"/>
        <w:rPr>
          <w:rFonts w:ascii="Calisto MT" w:hAnsi="Calisto MT"/>
          <w:color w:val="000000"/>
          <w:sz w:val="24"/>
          <w:szCs w:val="24"/>
        </w:rPr>
      </w:pPr>
      <w:r>
        <w:rPr>
          <w:rFonts w:ascii="Calisto MT" w:hAnsi="Calisto MT"/>
          <w:color w:val="000000"/>
          <w:sz w:val="24"/>
          <w:szCs w:val="24"/>
        </w:rPr>
        <w:t>Berdasarkan hasil pelaksanaan kegiatan, p</w:t>
      </w:r>
      <w:r w:rsidR="008108E7" w:rsidRPr="00C93C3F">
        <w:rPr>
          <w:rFonts w:ascii="Calisto MT" w:hAnsi="Calisto MT"/>
          <w:color w:val="000000"/>
          <w:sz w:val="24"/>
          <w:szCs w:val="24"/>
          <w:lang w:val="id-ID"/>
        </w:rPr>
        <w:t xml:space="preserve">ada aspek pendampingan, metode demonstrasi terbukti efektif dalam meningkatkan pemahaman jamaah terkait penggunaan mukena sesuai kaidah fikih. </w:t>
      </w:r>
      <w:r w:rsidR="008108E7" w:rsidRPr="008108E7">
        <w:rPr>
          <w:rFonts w:ascii="Calisto MT" w:hAnsi="Calisto MT"/>
          <w:color w:val="000000"/>
          <w:sz w:val="24"/>
          <w:szCs w:val="24"/>
        </w:rPr>
        <w:t>Metode ini memungkinkan peserta belajar secara konkret melalui proses melihat, meniru, dan mempraktikkan secara langsung</w:t>
      </w:r>
      <w:r>
        <w:rPr>
          <w:rFonts w:ascii="Calisto MT" w:hAnsi="Calisto MT"/>
          <w:color w:val="000000"/>
          <w:sz w:val="24"/>
          <w:szCs w:val="24"/>
        </w:rPr>
        <w:t xml:space="preserve"> </w:t>
      </w:r>
      <w:r w:rsidR="00046999">
        <w:rPr>
          <w:rStyle w:val="FootnoteReference"/>
          <w:rFonts w:ascii="Calisto MT" w:hAnsi="Calisto MT"/>
          <w:color w:val="000000"/>
          <w:sz w:val="24"/>
          <w:szCs w:val="24"/>
        </w:rPr>
        <w:fldChar w:fldCharType="begin" w:fldLock="1"/>
      </w:r>
      <w:r w:rsidR="00046999">
        <w:rPr>
          <w:rFonts w:ascii="Calisto MT" w:hAnsi="Calisto MT"/>
          <w:color w:val="000000"/>
          <w:sz w:val="24"/>
          <w:szCs w:val="24"/>
        </w:rPr>
        <w:instrText>ADDIN CSL_CITATION {"citationItems":[{"id":"ITEM-1","itemData":{"ISBN":"9780138167516","author":[{"dropping-particle":"","family":"Bandura","given":"A","non-dropping-particle":"","parse-names":false,"suffix":""}],"collection-title":"Prentice-Hall series in social learning theory","id":"ITEM-1","issued":{"date-parts":[["1977"]]},"publisher":"Prentice Hall","title":"Social Learning Theory","type":"book"},"uris":["http://www.mendeley.com/documents/?uuid=610991ad-270f-4fd9-9c1a-eea9dca134c5"]}],"mendeley":{"formattedCitation":"(Bandura, 1977)","plainTextFormattedCitation":"(Bandura, 1977)","previouslyFormattedCitation":"Bandura."},"properties":{"noteIndex":0},"schema":"https://github.com/citation-style-language/schema/raw/master/csl-citation.json"}</w:instrText>
      </w:r>
      <w:r w:rsidR="00046999">
        <w:rPr>
          <w:rStyle w:val="FootnoteReference"/>
          <w:rFonts w:ascii="Calisto MT" w:hAnsi="Calisto MT"/>
          <w:color w:val="000000"/>
          <w:sz w:val="24"/>
          <w:szCs w:val="24"/>
        </w:rPr>
        <w:fldChar w:fldCharType="separate"/>
      </w:r>
      <w:r w:rsidR="00046999" w:rsidRPr="00046999">
        <w:rPr>
          <w:rFonts w:ascii="Calisto MT" w:hAnsi="Calisto MT"/>
          <w:noProof/>
          <w:color w:val="000000"/>
          <w:sz w:val="24"/>
          <w:szCs w:val="24"/>
        </w:rPr>
        <w:t>(Bandura, 1977)</w:t>
      </w:r>
      <w:r w:rsidR="00046999">
        <w:rPr>
          <w:rStyle w:val="FootnoteReference"/>
          <w:rFonts w:ascii="Calisto MT" w:hAnsi="Calisto MT"/>
          <w:color w:val="000000"/>
          <w:sz w:val="24"/>
          <w:szCs w:val="24"/>
        </w:rPr>
        <w:fldChar w:fldCharType="end"/>
      </w:r>
      <w:r>
        <w:rPr>
          <w:rStyle w:val="FootnoteReference"/>
          <w:rFonts w:ascii="Calisto MT" w:hAnsi="Calisto MT"/>
          <w:color w:val="000000"/>
          <w:sz w:val="24"/>
          <w:szCs w:val="24"/>
          <w:vertAlign w:val="baseline"/>
        </w:rPr>
        <w:t>.</w:t>
      </w:r>
      <w:r w:rsidR="008108E7" w:rsidRPr="008108E7">
        <w:rPr>
          <w:rFonts w:ascii="Calisto MT" w:hAnsi="Calisto MT"/>
          <w:color w:val="000000"/>
          <w:sz w:val="24"/>
          <w:szCs w:val="24"/>
        </w:rPr>
        <w:t xml:space="preserve"> Dalam perspektif teori belajar sosial dari Albert Bandura, proses tersebut dikenal sebagai </w:t>
      </w:r>
      <w:r w:rsidR="008108E7" w:rsidRPr="008108E7">
        <w:rPr>
          <w:rFonts w:ascii="Calisto MT" w:hAnsi="Calisto MT"/>
          <w:i/>
          <w:iCs/>
          <w:color w:val="000000"/>
          <w:sz w:val="24"/>
          <w:szCs w:val="24"/>
        </w:rPr>
        <w:t>observational learning</w:t>
      </w:r>
      <w:r w:rsidR="008108E7" w:rsidRPr="008108E7">
        <w:rPr>
          <w:rFonts w:ascii="Calisto MT" w:hAnsi="Calisto MT"/>
          <w:color w:val="000000"/>
          <w:sz w:val="24"/>
          <w:szCs w:val="24"/>
        </w:rPr>
        <w:t xml:space="preserve"> yang menekankan pembelajaran melalui pengamatan terhadap model perilaku</w:t>
      </w:r>
      <w:r>
        <w:rPr>
          <w:rFonts w:ascii="Calisto MT" w:hAnsi="Calisto MT"/>
          <w:color w:val="000000"/>
          <w:sz w:val="24"/>
          <w:szCs w:val="24"/>
        </w:rPr>
        <w:t xml:space="preserve"> </w:t>
      </w:r>
      <w:r w:rsidR="00046999">
        <w:rPr>
          <w:rStyle w:val="FootnoteReference"/>
          <w:rFonts w:ascii="Calisto MT" w:hAnsi="Calisto MT"/>
          <w:color w:val="000000"/>
          <w:sz w:val="24"/>
          <w:szCs w:val="24"/>
        </w:rPr>
        <w:fldChar w:fldCharType="begin" w:fldLock="1"/>
      </w:r>
      <w:r w:rsidR="00046999">
        <w:rPr>
          <w:rFonts w:ascii="Calisto MT" w:hAnsi="Calisto MT"/>
          <w:color w:val="000000"/>
          <w:sz w:val="24"/>
          <w:szCs w:val="24"/>
        </w:rPr>
        <w:instrText>ADDIN CSL_CITATION {"citationItems":[{"id":"ITEM-1","itemData":{"ISBN":"9780138167516","author":[{"dropping-particle":"","family":"Bandura","given":"A","non-dropping-particle":"","parse-names":false,"suffix":""}],"collection-title":"Prentice-Hall series in social learning theory","id":"ITEM-1","issued":{"date-parts":[["1977"]]},"publisher":"Prentice Hall","title":"Social Learning Theory","type":"book"},"uris":["http://www.mendeley.com/documents/?uuid=610991ad-270f-4fd9-9c1a-eea9dca134c5"]}],"mendeley":{"formattedCitation":"(Bandura, 1977)","plainTextFormattedCitation":"(Bandura, 1977)","previouslyFormattedCitation":"Bandura."},"properties":{"noteIndex":0},"schema":"https://github.com/citation-style-language/schema/raw/master/csl-citation.json"}</w:instrText>
      </w:r>
      <w:r w:rsidR="00046999">
        <w:rPr>
          <w:rStyle w:val="FootnoteReference"/>
          <w:rFonts w:ascii="Calisto MT" w:hAnsi="Calisto MT"/>
          <w:color w:val="000000"/>
          <w:sz w:val="24"/>
          <w:szCs w:val="24"/>
        </w:rPr>
        <w:fldChar w:fldCharType="separate"/>
      </w:r>
      <w:r w:rsidR="00046999" w:rsidRPr="00046999">
        <w:rPr>
          <w:rFonts w:ascii="Calisto MT" w:hAnsi="Calisto MT"/>
          <w:noProof/>
          <w:color w:val="000000"/>
          <w:sz w:val="24"/>
          <w:szCs w:val="24"/>
        </w:rPr>
        <w:t>(Bandura, 1977)</w:t>
      </w:r>
      <w:r w:rsidR="00046999">
        <w:rPr>
          <w:rStyle w:val="FootnoteReference"/>
          <w:rFonts w:ascii="Calisto MT" w:hAnsi="Calisto MT"/>
          <w:color w:val="000000"/>
          <w:sz w:val="24"/>
          <w:szCs w:val="24"/>
        </w:rPr>
        <w:fldChar w:fldCharType="end"/>
      </w:r>
      <w:r w:rsidR="008108E7" w:rsidRPr="008108E7">
        <w:rPr>
          <w:rFonts w:ascii="Calisto MT" w:hAnsi="Calisto MT"/>
          <w:color w:val="000000"/>
          <w:sz w:val="24"/>
          <w:szCs w:val="24"/>
        </w:rPr>
        <w:t>. Dengan demikian, perubahan yang terjadi tidak hanya pada ranah kognitif, tetapi juga afektif dan psikomotorik.</w:t>
      </w:r>
      <w:r>
        <w:rPr>
          <w:rFonts w:ascii="Calisto MT" w:hAnsi="Calisto MT"/>
          <w:color w:val="000000"/>
          <w:sz w:val="24"/>
          <w:szCs w:val="24"/>
        </w:rPr>
        <w:t xml:space="preserve"> Proses penggunaan mukena ditampilkan pada gambar 2 berikut ini.</w:t>
      </w:r>
    </w:p>
    <w:p w14:paraId="7094478A" w14:textId="38CB700A" w:rsidR="009D5457" w:rsidRDefault="009D5457" w:rsidP="00AF11C1">
      <w:pPr>
        <w:pStyle w:val="ListParagraph"/>
        <w:ind w:left="426" w:firstLine="294"/>
        <w:jc w:val="both"/>
        <w:rPr>
          <w:rFonts w:ascii="Calisto MT" w:hAnsi="Calisto MT"/>
          <w:color w:val="000000"/>
          <w:sz w:val="24"/>
          <w:szCs w:val="24"/>
        </w:rPr>
      </w:pPr>
    </w:p>
    <w:p w14:paraId="63125C65" w14:textId="77777777" w:rsidR="00E518D2" w:rsidRDefault="00E518D2" w:rsidP="009D5457">
      <w:pPr>
        <w:ind w:left="-360"/>
        <w:jc w:val="both"/>
        <w:rPr>
          <w:rFonts w:ascii="Calisto MT" w:hAnsi="Calisto MT"/>
          <w:color w:val="000000"/>
          <w:sz w:val="24"/>
          <w:szCs w:val="24"/>
        </w:rPr>
      </w:pPr>
    </w:p>
    <w:p w14:paraId="1851AC56" w14:textId="77777777" w:rsidR="00E518D2" w:rsidRDefault="00E518D2" w:rsidP="009D5457">
      <w:pPr>
        <w:ind w:left="-360"/>
        <w:jc w:val="both"/>
        <w:rPr>
          <w:rFonts w:ascii="Calisto MT" w:hAnsi="Calisto MT"/>
          <w:color w:val="000000"/>
          <w:sz w:val="24"/>
          <w:szCs w:val="24"/>
        </w:rPr>
      </w:pPr>
    </w:p>
    <w:p w14:paraId="7C183D5E" w14:textId="77777777" w:rsidR="00E518D2" w:rsidRDefault="00E518D2" w:rsidP="009D5457">
      <w:pPr>
        <w:ind w:left="-360"/>
        <w:jc w:val="both"/>
        <w:rPr>
          <w:rFonts w:ascii="Calisto MT" w:hAnsi="Calisto MT"/>
          <w:color w:val="000000"/>
          <w:sz w:val="24"/>
          <w:szCs w:val="24"/>
        </w:rPr>
      </w:pPr>
    </w:p>
    <w:p w14:paraId="513D6652" w14:textId="77777777" w:rsidR="00E518D2" w:rsidRDefault="00E518D2" w:rsidP="009D5457">
      <w:pPr>
        <w:ind w:left="-360"/>
        <w:jc w:val="both"/>
        <w:rPr>
          <w:rFonts w:ascii="Calisto MT" w:hAnsi="Calisto MT"/>
          <w:color w:val="000000"/>
          <w:sz w:val="24"/>
          <w:szCs w:val="24"/>
        </w:rPr>
      </w:pPr>
    </w:p>
    <w:p w14:paraId="659723AF" w14:textId="7C558502" w:rsidR="00E518D2" w:rsidRDefault="00E518D2" w:rsidP="009D5457">
      <w:pPr>
        <w:ind w:left="-360"/>
        <w:jc w:val="both"/>
        <w:rPr>
          <w:rFonts w:ascii="Calisto MT" w:hAnsi="Calisto MT"/>
          <w:color w:val="000000"/>
          <w:sz w:val="24"/>
          <w:szCs w:val="24"/>
        </w:rPr>
      </w:pPr>
    </w:p>
    <w:p w14:paraId="3EEF04A6" w14:textId="4CC9D1D0" w:rsidR="00E518D2" w:rsidRDefault="00E518D2" w:rsidP="00E518D2">
      <w:pPr>
        <w:jc w:val="both"/>
        <w:rPr>
          <w:rFonts w:ascii="Calisto MT" w:hAnsi="Calisto MT"/>
          <w:color w:val="000000"/>
          <w:sz w:val="24"/>
          <w:szCs w:val="24"/>
        </w:rPr>
      </w:pPr>
      <w:r>
        <w:rPr>
          <w:rFonts w:ascii="Calisto MT" w:hAnsi="Calisto MT"/>
          <w:noProof/>
          <w:color w:val="000000"/>
          <w:sz w:val="24"/>
          <w:szCs w:val="24"/>
        </w:rPr>
        <mc:AlternateContent>
          <mc:Choice Requires="wpg">
            <w:drawing>
              <wp:anchor distT="0" distB="0" distL="114300" distR="114300" simplePos="0" relativeHeight="251665408" behindDoc="0" locked="0" layoutInCell="1" allowOverlap="1" wp14:anchorId="7582F3BF" wp14:editId="2AAC2F52">
                <wp:simplePos x="0" y="0"/>
                <wp:positionH relativeFrom="column">
                  <wp:posOffset>927982</wp:posOffset>
                </wp:positionH>
                <wp:positionV relativeFrom="paragraph">
                  <wp:posOffset>8626</wp:posOffset>
                </wp:positionV>
                <wp:extent cx="4270600" cy="1902096"/>
                <wp:effectExtent l="0" t="0" r="0" b="3175"/>
                <wp:wrapNone/>
                <wp:docPr id="1308952941" name="Group 3"/>
                <wp:cNvGraphicFramePr/>
                <a:graphic xmlns:a="http://schemas.openxmlformats.org/drawingml/2006/main">
                  <a:graphicData uri="http://schemas.microsoft.com/office/word/2010/wordprocessingGroup">
                    <wpg:wgp>
                      <wpg:cNvGrpSpPr/>
                      <wpg:grpSpPr>
                        <a:xfrm>
                          <a:off x="0" y="0"/>
                          <a:ext cx="4270600" cy="1902096"/>
                          <a:chOff x="0" y="0"/>
                          <a:chExt cx="4270600" cy="1902096"/>
                        </a:xfrm>
                      </wpg:grpSpPr>
                      <pic:pic xmlns:pic="http://schemas.openxmlformats.org/drawingml/2006/picture">
                        <pic:nvPicPr>
                          <pic:cNvPr id="21" name="Picture 2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2480" cy="1851025"/>
                          </a:xfrm>
                          <a:prstGeom prst="rect">
                            <a:avLst/>
                          </a:prstGeom>
                          <a:noFill/>
                          <a:ln>
                            <a:noFill/>
                          </a:ln>
                        </pic:spPr>
                      </pic:pic>
                      <pic:pic xmlns:pic="http://schemas.openxmlformats.org/drawingml/2006/picture">
                        <pic:nvPicPr>
                          <pic:cNvPr id="366713765" name="Gambar 14" descr="IMG_2419"/>
                          <pic:cNvPicPr>
                            <a:picLocks noChangeAspect="1"/>
                          </pic:cNvPicPr>
                        </pic:nvPicPr>
                        <pic:blipFill>
                          <a:blip r:embed="rId11">
                            <a:extLst>
                              <a:ext uri="{28A0092B-C50C-407E-A947-70E740481C1C}">
                                <a14:useLocalDpi xmlns:a14="http://schemas.microsoft.com/office/drawing/2010/main" val="0"/>
                              </a:ext>
                            </a:extLst>
                          </a:blip>
                          <a:srcRect l="26474" t="-3289" r="-1474"/>
                          <a:stretch>
                            <a:fillRect/>
                          </a:stretch>
                        </pic:blipFill>
                        <pic:spPr>
                          <a:xfrm rot="5400000">
                            <a:off x="2217645" y="-150859"/>
                            <a:ext cx="1896745" cy="2209165"/>
                          </a:xfrm>
                          <a:prstGeom prst="rect">
                            <a:avLst/>
                          </a:prstGeom>
                        </pic:spPr>
                      </pic:pic>
                    </wpg:wgp>
                  </a:graphicData>
                </a:graphic>
              </wp:anchor>
            </w:drawing>
          </mc:Choice>
          <mc:Fallback>
            <w:pict>
              <v:group w14:anchorId="5E309B0D" id="Group 3" o:spid="_x0000_s1026" style="position:absolute;margin-left:73.05pt;margin-top:.7pt;width:336.25pt;height:149.75pt;z-index:251665408" coordsize="42706,1902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LfWkSDbrQAA260AABUAAABkcnMvbWVkaWEvaW1hZ2UyLmpwZWf/2P/g&#13;&#10;ABBKRklGAAEBAQDcANwAAP/bAEMACAYGBwYFCAcHBwkJCAoMFA0MCwsMGRITDxQdGh8eHRocHCAk&#13;&#10;LicgIiwjHBwoNyksMDE0NDQfJzk9ODI8LjM0Mv/bAEMBCQkJDAsMGA0NGDIhHCEyMjIyMjIyMjIy&#13;&#10;MjIyMjIyMjIyMjIyMjIyMjIyMjIyMjIyMjIyMjIyMjIyMjIyMjIyMv/AABEIAY0CEQ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width:20624;height:185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">
                  <v:imagedata r:id="rId12" o:title=""/>
                  <o:lock v:ext="edit" aspectratio="f"/>
                </v:shape>
                <v:shape id="Gambar 14" o:spid="_x0000_s1028" type="#_x0000_t75" alt="IMG_2419" style="position:absolute;left:22176;top:-1509;width:18967;height:22092;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">
                  <v:imagedata r:id="rId13" o:title="IMG_2419" croptop="-2155f" cropleft="17350f" cropright="-966f"/>
                </v:shape>
              </v:group>
            </w:pict>
          </mc:Fallback>
        </mc:AlternateContent>
      </w:r>
    </w:p>
    <w:p w14:paraId="6C20DD33" w14:textId="3749802F" w:rsidR="00E518D2" w:rsidRDefault="00E518D2" w:rsidP="009D5457">
      <w:pPr>
        <w:ind w:left="-360"/>
        <w:jc w:val="both"/>
        <w:rPr>
          <w:rFonts w:ascii="Calisto MT" w:hAnsi="Calisto MT"/>
          <w:color w:val="000000"/>
          <w:sz w:val="24"/>
          <w:szCs w:val="24"/>
        </w:rPr>
      </w:pPr>
    </w:p>
    <w:p w14:paraId="0A539A96" w14:textId="26B4C609" w:rsidR="00E518D2" w:rsidRDefault="00E518D2" w:rsidP="009D5457">
      <w:pPr>
        <w:ind w:left="-360"/>
        <w:jc w:val="both"/>
        <w:rPr>
          <w:rFonts w:ascii="Calisto MT" w:hAnsi="Calisto MT"/>
          <w:color w:val="000000"/>
          <w:sz w:val="24"/>
          <w:szCs w:val="24"/>
        </w:rPr>
      </w:pPr>
    </w:p>
    <w:p w14:paraId="69D7E072" w14:textId="4F528264" w:rsidR="00E518D2" w:rsidRDefault="00E518D2" w:rsidP="009D5457">
      <w:pPr>
        <w:ind w:left="-360"/>
        <w:jc w:val="both"/>
        <w:rPr>
          <w:rFonts w:ascii="Calisto MT" w:hAnsi="Calisto MT"/>
          <w:color w:val="000000"/>
          <w:sz w:val="24"/>
          <w:szCs w:val="24"/>
        </w:rPr>
      </w:pPr>
    </w:p>
    <w:p w14:paraId="038588D0" w14:textId="77777777" w:rsidR="00E518D2" w:rsidRDefault="00E518D2" w:rsidP="009D5457">
      <w:pPr>
        <w:ind w:left="-360"/>
        <w:jc w:val="both"/>
        <w:rPr>
          <w:rFonts w:ascii="Calisto MT" w:hAnsi="Calisto MT"/>
          <w:color w:val="000000"/>
          <w:sz w:val="24"/>
          <w:szCs w:val="24"/>
        </w:rPr>
      </w:pPr>
    </w:p>
    <w:p w14:paraId="4D5847D0" w14:textId="73DE3626" w:rsidR="00E518D2" w:rsidRDefault="00E518D2" w:rsidP="009D5457">
      <w:pPr>
        <w:ind w:left="-360"/>
        <w:jc w:val="both"/>
        <w:rPr>
          <w:rFonts w:ascii="Calisto MT" w:hAnsi="Calisto MT"/>
          <w:color w:val="000000"/>
          <w:sz w:val="24"/>
          <w:szCs w:val="24"/>
        </w:rPr>
      </w:pPr>
    </w:p>
    <w:p w14:paraId="65BA8CBF" w14:textId="77777777" w:rsidR="00E518D2" w:rsidRDefault="00E518D2" w:rsidP="009D5457">
      <w:pPr>
        <w:ind w:left="-360"/>
        <w:jc w:val="both"/>
        <w:rPr>
          <w:rFonts w:ascii="Calisto MT" w:hAnsi="Calisto MT"/>
          <w:color w:val="000000"/>
          <w:sz w:val="24"/>
          <w:szCs w:val="24"/>
        </w:rPr>
      </w:pPr>
    </w:p>
    <w:p w14:paraId="328DCE97" w14:textId="0528392A" w:rsidR="00E518D2" w:rsidRDefault="00E518D2" w:rsidP="009D5457">
      <w:pPr>
        <w:ind w:left="-360"/>
        <w:jc w:val="both"/>
        <w:rPr>
          <w:rFonts w:ascii="Calisto MT" w:hAnsi="Calisto MT"/>
          <w:color w:val="000000"/>
          <w:sz w:val="24"/>
          <w:szCs w:val="24"/>
        </w:rPr>
      </w:pPr>
    </w:p>
    <w:p w14:paraId="4EA4F912" w14:textId="77777777" w:rsidR="00E518D2" w:rsidRDefault="00E518D2" w:rsidP="009D5457">
      <w:pPr>
        <w:ind w:left="-360"/>
        <w:jc w:val="both"/>
        <w:rPr>
          <w:rFonts w:ascii="Calisto MT" w:hAnsi="Calisto MT"/>
          <w:color w:val="000000"/>
          <w:sz w:val="24"/>
          <w:szCs w:val="24"/>
        </w:rPr>
      </w:pPr>
    </w:p>
    <w:p w14:paraId="5DF4244D" w14:textId="77777777" w:rsidR="00E518D2" w:rsidRDefault="00E518D2" w:rsidP="00E518D2">
      <w:pPr>
        <w:rPr>
          <w:rFonts w:ascii="Calisto MT" w:hAnsi="Calisto MT"/>
          <w:color w:val="000000"/>
          <w:sz w:val="24"/>
          <w:szCs w:val="24"/>
        </w:rPr>
      </w:pPr>
    </w:p>
    <w:p w14:paraId="65DA6FF5" w14:textId="77777777" w:rsidR="00E518D2" w:rsidRDefault="00E518D2" w:rsidP="00E518D2">
      <w:pPr>
        <w:rPr>
          <w:rFonts w:ascii="Calisto MT" w:hAnsi="Calisto MT"/>
          <w:color w:val="000000"/>
          <w:sz w:val="24"/>
          <w:szCs w:val="24"/>
        </w:rPr>
      </w:pPr>
    </w:p>
    <w:p w14:paraId="5FD7381C" w14:textId="6513E65D" w:rsidR="009D5457" w:rsidRPr="00E518D2" w:rsidRDefault="009D5457" w:rsidP="00E518D2">
      <w:pPr>
        <w:jc w:val="center"/>
        <w:rPr>
          <w:rFonts w:ascii="Calisto MT" w:hAnsi="Calisto MT"/>
          <w:color w:val="000000"/>
          <w:sz w:val="22"/>
          <w:szCs w:val="22"/>
          <w:lang w:val="en-US"/>
        </w:rPr>
      </w:pPr>
      <w:r w:rsidRPr="00E518D2">
        <w:rPr>
          <w:rFonts w:ascii="Calisto MT" w:hAnsi="Calisto MT"/>
          <w:b/>
          <w:bCs/>
          <w:color w:val="000000"/>
          <w:sz w:val="22"/>
          <w:szCs w:val="22"/>
          <w:lang w:val="en-US"/>
        </w:rPr>
        <w:t>Gambar 2</w:t>
      </w:r>
      <w:r w:rsidR="00E518D2" w:rsidRPr="00E518D2">
        <w:rPr>
          <w:rFonts w:ascii="Calisto MT" w:hAnsi="Calisto MT"/>
          <w:b/>
          <w:bCs/>
          <w:color w:val="000000"/>
          <w:sz w:val="22"/>
          <w:szCs w:val="22"/>
          <w:lang w:val="en-US"/>
        </w:rPr>
        <w:t>.</w:t>
      </w:r>
      <w:r w:rsidRPr="00E518D2">
        <w:rPr>
          <w:rFonts w:ascii="Calisto MT" w:hAnsi="Calisto MT"/>
          <w:color w:val="000000"/>
          <w:sz w:val="22"/>
          <w:szCs w:val="22"/>
          <w:lang w:val="en-US"/>
        </w:rPr>
        <w:t xml:space="preserve"> Penggunaan Mukena</w:t>
      </w:r>
    </w:p>
    <w:p w14:paraId="49C8A36B" w14:textId="00E53736" w:rsidR="00E518D2" w:rsidRDefault="00E518D2" w:rsidP="00E518D2">
      <w:pPr>
        <w:ind w:firstLine="567"/>
        <w:jc w:val="both"/>
        <w:rPr>
          <w:rFonts w:ascii="Calisto MT" w:hAnsi="Calisto MT"/>
          <w:color w:val="000000"/>
          <w:sz w:val="24"/>
          <w:szCs w:val="24"/>
        </w:rPr>
      </w:pPr>
      <w:r>
        <w:rPr>
          <w:rFonts w:ascii="Calisto MT" w:hAnsi="Calisto MT"/>
          <w:color w:val="000000"/>
          <w:sz w:val="24"/>
          <w:szCs w:val="24"/>
          <w:lang w:val="en-US"/>
        </w:rPr>
        <w:t>Selanjutnya</w:t>
      </w:r>
      <w:r w:rsidR="008108E7" w:rsidRPr="00E518D2">
        <w:rPr>
          <w:rFonts w:ascii="Calisto MT" w:hAnsi="Calisto MT"/>
          <w:color w:val="000000"/>
          <w:sz w:val="24"/>
          <w:szCs w:val="24"/>
        </w:rPr>
        <w:t>, proses pendampingan dilakukan secara intensif melalui pemberian umpan balik (</w:t>
      </w:r>
      <w:r w:rsidR="008108E7" w:rsidRPr="00E518D2">
        <w:rPr>
          <w:rFonts w:ascii="Calisto MT" w:hAnsi="Calisto MT"/>
          <w:i/>
          <w:iCs/>
          <w:color w:val="000000"/>
          <w:sz w:val="24"/>
          <w:szCs w:val="24"/>
        </w:rPr>
        <w:t>feedback</w:t>
      </w:r>
      <w:r w:rsidR="008108E7" w:rsidRPr="00E518D2">
        <w:rPr>
          <w:rFonts w:ascii="Calisto MT" w:hAnsi="Calisto MT"/>
          <w:color w:val="000000"/>
          <w:sz w:val="24"/>
          <w:szCs w:val="24"/>
        </w:rPr>
        <w:t>) secara langsung terhadap kesalahan penggunaan mukena. Umpan balik ini berfungsi untuk memperbaiki pemahaman sekaligus memperkuat keterampilan jamaah dalam praktik ibadah.</w:t>
      </w:r>
      <w:r w:rsidR="00046999" w:rsidRPr="00E518D2">
        <w:rPr>
          <w:rStyle w:val="FootnoteReference"/>
          <w:rFonts w:ascii="Calisto MT" w:hAnsi="Calisto MT"/>
          <w:color w:val="000000"/>
          <w:sz w:val="24"/>
          <w:szCs w:val="24"/>
        </w:rPr>
        <w:fldChar w:fldCharType="begin" w:fldLock="1"/>
      </w:r>
      <w:r w:rsidR="00046999" w:rsidRPr="00E518D2">
        <w:rPr>
          <w:rFonts w:ascii="Calisto MT" w:hAnsi="Calisto MT"/>
          <w:color w:val="000000"/>
          <w:sz w:val="24"/>
          <w:szCs w:val="24"/>
        </w:rPr>
        <w:instrText>ADDIN CSL_CITATION {"citationItems":[{"id":"ITEM-1","itemData":{"author":[{"dropping-particle":"","family":"Sanjaya","given":"Wina","non-dropping-particle":"","parse-names":false,"suffix":""}],"container-title":"Jakarta. Kencana Prenada Media","id":"ITEM-1","issued":{"date-parts":[["2006"]]},"title":"Strategi Belajar Berorientasi Standar Proses Pendidikan","type":"article-journal"},"uris":["http://www.mendeley.com/documents/?uuid=4c1bd610-971a-4313-83cd-e52bd771dfcb"]}],"mendeley":{"formattedCitation":"(Sanjaya, 2006)","plainTextFormattedCitation":"(Sanjaya, 2006)","previouslyFormattedCitation":"Wina Sanjaya, ‘Strategi Belajar Berorientasi Standar Proses Pendidikan’, &lt;i&gt;Jakarta. Kencana Prenada Media&lt;/i&gt;, 2006."},"properties":{"noteIndex":0},"schema":"https://github.com/citation-style-language/schema/raw/master/csl-citation.json"}</w:instrText>
      </w:r>
      <w:r w:rsidR="00046999" w:rsidRPr="00E518D2">
        <w:rPr>
          <w:rStyle w:val="FootnoteReference"/>
          <w:rFonts w:ascii="Calisto MT" w:hAnsi="Calisto MT"/>
          <w:color w:val="000000"/>
          <w:sz w:val="24"/>
          <w:szCs w:val="24"/>
        </w:rPr>
        <w:fldChar w:fldCharType="separate"/>
      </w:r>
      <w:r w:rsidR="00046999" w:rsidRPr="00E518D2">
        <w:rPr>
          <w:rFonts w:ascii="Calisto MT" w:hAnsi="Calisto MT"/>
          <w:noProof/>
          <w:color w:val="000000"/>
          <w:sz w:val="24"/>
          <w:szCs w:val="24"/>
        </w:rPr>
        <w:t>(Sanjaya, 2006)</w:t>
      </w:r>
      <w:r w:rsidR="00046999" w:rsidRPr="00E518D2">
        <w:rPr>
          <w:rStyle w:val="FootnoteReference"/>
          <w:rFonts w:ascii="Calisto MT" w:hAnsi="Calisto MT"/>
          <w:color w:val="000000"/>
          <w:sz w:val="24"/>
          <w:szCs w:val="24"/>
        </w:rPr>
        <w:fldChar w:fldCharType="end"/>
      </w:r>
      <w:r w:rsidR="008108E7" w:rsidRPr="00E518D2">
        <w:rPr>
          <w:rFonts w:ascii="Calisto MT" w:hAnsi="Calisto MT"/>
          <w:color w:val="000000"/>
          <w:sz w:val="24"/>
          <w:szCs w:val="24"/>
        </w:rPr>
        <w:t xml:space="preserve"> Strategi </w:t>
      </w:r>
      <w:r w:rsidR="008108E7" w:rsidRPr="00E518D2">
        <w:rPr>
          <w:rFonts w:ascii="Calisto MT" w:hAnsi="Calisto MT"/>
          <w:i/>
          <w:iCs/>
          <w:color w:val="000000"/>
          <w:sz w:val="24"/>
          <w:szCs w:val="24"/>
        </w:rPr>
        <w:t>learning by doing</w:t>
      </w:r>
      <w:r w:rsidR="008108E7" w:rsidRPr="00E518D2">
        <w:rPr>
          <w:rFonts w:ascii="Calisto MT" w:hAnsi="Calisto MT"/>
          <w:color w:val="000000"/>
          <w:sz w:val="24"/>
          <w:szCs w:val="24"/>
        </w:rPr>
        <w:t xml:space="preserve"> yang diterapkan dalam kegiatan ini terbukti mampu mempercepat internalisasi pemahaman fikih secara aplikatif.</w:t>
      </w:r>
    </w:p>
    <w:p w14:paraId="16932F27" w14:textId="3311E126" w:rsidR="00E518D2" w:rsidRDefault="008108E7" w:rsidP="00E518D2">
      <w:pPr>
        <w:ind w:firstLine="567"/>
        <w:jc w:val="both"/>
        <w:rPr>
          <w:rFonts w:ascii="Calisto MT" w:hAnsi="Calisto MT"/>
          <w:color w:val="000000"/>
          <w:sz w:val="24"/>
          <w:szCs w:val="24"/>
        </w:rPr>
      </w:pPr>
      <w:r w:rsidRPr="00E518D2">
        <w:rPr>
          <w:rFonts w:ascii="Calisto MT" w:hAnsi="Calisto MT"/>
          <w:color w:val="000000"/>
          <w:sz w:val="24"/>
          <w:szCs w:val="24"/>
        </w:rPr>
        <w:t xml:space="preserve">Secara ilmiah, </w:t>
      </w:r>
      <w:r w:rsidR="00E518D2">
        <w:rPr>
          <w:rFonts w:ascii="Calisto MT" w:hAnsi="Calisto MT"/>
          <w:color w:val="000000"/>
          <w:sz w:val="24"/>
          <w:szCs w:val="24"/>
          <w:lang w:val="en-US"/>
        </w:rPr>
        <w:t>p</w:t>
      </w:r>
      <w:r w:rsidR="00AF11C1" w:rsidRPr="00E518D2">
        <w:rPr>
          <w:rFonts w:ascii="Calisto MT" w:hAnsi="Calisto MT"/>
          <w:color w:val="000000"/>
          <w:sz w:val="24"/>
          <w:szCs w:val="24"/>
        </w:rPr>
        <w:t>endampingan</w:t>
      </w:r>
      <w:r w:rsidRPr="00E518D2">
        <w:rPr>
          <w:rFonts w:ascii="Calisto MT" w:hAnsi="Calisto MT"/>
          <w:color w:val="000000"/>
          <w:sz w:val="24"/>
          <w:szCs w:val="24"/>
        </w:rPr>
        <w:t xml:space="preserve"> ini menunjukkan adanya dinamika pengetahuan antara praktik budaya lokal dengan ketentuan fikih yang normatif. Standarisasi mukena yang dirumuskan dalam penelitian ini tidak dimaksudkan untuk menghapus budaya lokal, melainkan menjadi upaya harmonisasi antara tradisi masyarakat Bogem dengan tuntunan syariat Islam</w:t>
      </w:r>
      <w:r w:rsidR="00E518D2">
        <w:rPr>
          <w:rFonts w:ascii="Calisto MT" w:hAnsi="Calisto MT"/>
          <w:color w:val="000000"/>
          <w:sz w:val="24"/>
          <w:szCs w:val="24"/>
          <w:lang w:val="en-US"/>
        </w:rPr>
        <w:t xml:space="preserve"> </w:t>
      </w:r>
      <w:r w:rsidR="00046999" w:rsidRPr="00E518D2">
        <w:rPr>
          <w:rStyle w:val="FootnoteReference"/>
          <w:rFonts w:ascii="Calisto MT" w:hAnsi="Calisto MT"/>
          <w:color w:val="000000"/>
          <w:sz w:val="24"/>
          <w:szCs w:val="24"/>
        </w:rPr>
        <w:fldChar w:fldCharType="begin" w:fldLock="1"/>
      </w:r>
      <w:r w:rsidR="00046999" w:rsidRPr="00E518D2">
        <w:rPr>
          <w:rFonts w:ascii="Calisto MT" w:hAnsi="Calisto MT"/>
          <w:color w:val="000000"/>
          <w:sz w:val="24"/>
          <w:szCs w:val="24"/>
        </w:rPr>
        <w:instrText>ADDIN CSL_CITATION {"citationItems":[{"id":"ITEM-1","itemData":{"DOI":"10.1007/s11482-022-10051-1","ISSN":"1871-2584 (Print)","PMID":"35756429","abstract":"We analyze survey data from 5,487 residents of 85 Texas communities, including  rural communities, small towns, medium-sized cities, and the five largest urban centers, to model the influence of the degree of urbanity and rurality of a community as well as residents' social position, values, and their satisfaction with local assets. The paper's central argument is that a wide range of factors impact how community members think about their needs and thus should be considered in any community development process. This human-centered approach looks at how community specific factors impact economic and quality-of-life development project preferences in support of adapting community development decision-making processes according to the context of each community. For the sake of parsimony, this paper presents results for three community development project concepts: (1) renovating some downtown buildings as mixed-use facilities with retail shops and apartments, (2) opening a community health center, and (3) deploying gigabit high-speed fiber broadband internet in the downtown area. Our findings specifically highlight areas where participatory processes can be introduced to guide further interactions between experts and community members to (1) identify groups in the community to bring into the process who may be most impacted by the choice of one intervention over another, and (2) target areas where further community discussion and deliberation is necessary around which community dialogues (round tables, town halls, workshops, etc.) could be facilitated. SUPPLEMENTARY INFORMATION: The online version contains supplementary material available at 10.1007/s11482-022-10051-1.","author":[{"dropping-particle":"","family":"Kammer-Kerwick","given":"Matt","non-dropping-particle":"","parse-names":false,"suffix":""},{"dropping-particle":"","family":"Takasaki","given":"Kara","non-dropping-particle":"","parse-names":false,"suffix":""},{"dropping-particle":"","family":"Kellison","given":"J Bruce","non-dropping-particle":"","parse-names":false,"suffix":""},{"dropping-particle":"","family":"Sternberg","given":"Jeff","non-dropping-particle":"","parse-names":false,"suffix":""}],"container-title":"Applied research in quality of life","id":"ITEM-1","issue":"5","issued":{"date-parts":[["2022"]]},"language":"eng","page":"3023-3047","publisher-place":"Netherlands","title":"Asset-Based, Sustainable Local Economic Development: Using Community  Participation to Improve Quality of Life Across Rural, Small-Town, and Urban Communities.","type":"article-journal","volume":"17"},"uris":["http://www.mendeley.com/documents/?uuid=aed7051d-0783-4397-809c-a358ddeeb231"]}],"mendeley":{"formattedCitation":"(Kammer-Kerwick et al., 2022)","plainTextFormattedCitation":"(Kammer-Kerwick et al., 2022)","previouslyFormattedCitation":"Matt Kammer-Kerwick and others, ‘Asset-Based, Sustainable Local Economic Development: Using Community  Participation to Improve Quality of Life Across Rural, Small-Town, and Urban Communities.’, &lt;i&gt;Applied Research in Quality of Life&lt;/i&gt;, 17.5 (2022), 3023–47 &lt;https://doi.org/10.1007/s11482-022-10051-1&gt;."},"properties":{"noteIndex":0},"schema":"https://github.com/citation-style-language/schema/raw/master/csl-citation.json"}</w:instrText>
      </w:r>
      <w:r w:rsidR="00046999" w:rsidRPr="00E518D2">
        <w:rPr>
          <w:rStyle w:val="FootnoteReference"/>
          <w:rFonts w:ascii="Calisto MT" w:hAnsi="Calisto MT"/>
          <w:color w:val="000000"/>
          <w:sz w:val="24"/>
          <w:szCs w:val="24"/>
        </w:rPr>
        <w:fldChar w:fldCharType="separate"/>
      </w:r>
      <w:r w:rsidR="00046999" w:rsidRPr="00E518D2">
        <w:rPr>
          <w:rFonts w:ascii="Calisto MT" w:hAnsi="Calisto MT"/>
          <w:bCs/>
          <w:noProof/>
          <w:color w:val="000000"/>
          <w:sz w:val="24"/>
          <w:szCs w:val="24"/>
        </w:rPr>
        <w:t>(Kammer-Kerwick et al., 2022)</w:t>
      </w:r>
      <w:r w:rsidR="00046999" w:rsidRPr="00E518D2">
        <w:rPr>
          <w:rStyle w:val="FootnoteReference"/>
          <w:rFonts w:ascii="Calisto MT" w:hAnsi="Calisto MT"/>
          <w:color w:val="000000"/>
          <w:sz w:val="24"/>
          <w:szCs w:val="24"/>
        </w:rPr>
        <w:fldChar w:fldCharType="end"/>
      </w:r>
      <w:r w:rsidR="00E518D2">
        <w:rPr>
          <w:rStyle w:val="FootnoteReference"/>
          <w:rFonts w:ascii="Calisto MT" w:hAnsi="Calisto MT"/>
          <w:color w:val="000000"/>
          <w:sz w:val="24"/>
          <w:szCs w:val="24"/>
          <w:vertAlign w:val="baseline"/>
          <w:lang w:val="en-US"/>
        </w:rPr>
        <w:t>/</w:t>
      </w:r>
      <w:r w:rsidRPr="00E518D2">
        <w:rPr>
          <w:rFonts w:ascii="Calisto MT" w:hAnsi="Calisto MT"/>
          <w:color w:val="000000"/>
          <w:sz w:val="24"/>
          <w:szCs w:val="24"/>
        </w:rPr>
        <w:t xml:space="preserve"> Hal ini menunjukkan bahwa praktik keagamaan bersifat dinamis dan dapat direkonstruksi melalui proses edukatif yang dialogis.</w:t>
      </w:r>
    </w:p>
    <w:p w14:paraId="2B2C89E2" w14:textId="5A02BB1C" w:rsidR="00E518D2" w:rsidRDefault="008108E7" w:rsidP="00E518D2">
      <w:pPr>
        <w:ind w:firstLine="567"/>
        <w:jc w:val="both"/>
        <w:rPr>
          <w:rFonts w:ascii="Calisto MT" w:hAnsi="Calisto MT"/>
          <w:color w:val="000000"/>
          <w:sz w:val="24"/>
          <w:szCs w:val="24"/>
        </w:rPr>
      </w:pPr>
      <w:r w:rsidRPr="00E518D2">
        <w:rPr>
          <w:rFonts w:ascii="Calisto MT" w:hAnsi="Calisto MT"/>
          <w:color w:val="000000"/>
          <w:sz w:val="24"/>
          <w:szCs w:val="24"/>
        </w:rPr>
        <w:t xml:space="preserve">Dari sisi wawasan teoritis, </w:t>
      </w:r>
      <w:r w:rsidR="00AF11C1" w:rsidRPr="00E518D2">
        <w:rPr>
          <w:rFonts w:ascii="Calisto MT" w:hAnsi="Calisto MT"/>
          <w:color w:val="000000"/>
          <w:sz w:val="24"/>
          <w:szCs w:val="24"/>
        </w:rPr>
        <w:t>pendampingan</w:t>
      </w:r>
      <w:r w:rsidRPr="00E518D2">
        <w:rPr>
          <w:rFonts w:ascii="Calisto MT" w:hAnsi="Calisto MT"/>
          <w:color w:val="000000"/>
          <w:sz w:val="24"/>
          <w:szCs w:val="24"/>
        </w:rPr>
        <w:t xml:space="preserve"> ini memperkuat relevansi pendekatan </w:t>
      </w:r>
      <w:r w:rsidRPr="00E518D2">
        <w:rPr>
          <w:rFonts w:ascii="Calisto MT" w:hAnsi="Calisto MT"/>
          <w:b/>
          <w:bCs/>
          <w:color w:val="000000"/>
          <w:sz w:val="24"/>
          <w:szCs w:val="24"/>
        </w:rPr>
        <w:t>ABCD</w:t>
      </w:r>
      <w:r w:rsidRPr="00E518D2">
        <w:rPr>
          <w:rFonts w:ascii="Calisto MT" w:hAnsi="Calisto MT"/>
          <w:color w:val="000000"/>
          <w:sz w:val="24"/>
          <w:szCs w:val="24"/>
        </w:rPr>
        <w:t xml:space="preserve"> sebagai model pemberdayaan masyarakat berbasis aset dalam konteks edukasi keagamaan</w:t>
      </w:r>
      <w:r w:rsidR="00E518D2">
        <w:rPr>
          <w:rFonts w:ascii="Calisto MT" w:hAnsi="Calisto MT"/>
          <w:color w:val="000000"/>
          <w:sz w:val="24"/>
          <w:szCs w:val="24"/>
          <w:lang w:val="en-US"/>
        </w:rPr>
        <w:t xml:space="preserve"> </w:t>
      </w:r>
      <w:r w:rsidR="00046999" w:rsidRPr="00E518D2">
        <w:rPr>
          <w:rStyle w:val="FootnoteReference"/>
          <w:rFonts w:ascii="Calisto MT" w:hAnsi="Calisto MT"/>
          <w:color w:val="000000"/>
          <w:sz w:val="24"/>
          <w:szCs w:val="24"/>
        </w:rPr>
        <w:fldChar w:fldCharType="begin" w:fldLock="1"/>
      </w:r>
      <w:r w:rsidR="00046999" w:rsidRPr="00E518D2">
        <w:rPr>
          <w:rFonts w:ascii="Calisto MT" w:hAnsi="Calisto MT"/>
          <w:color w:val="000000"/>
          <w:sz w:val="24"/>
          <w:szCs w:val="24"/>
        </w:rPr>
        <w:instrText>ADDIN CSL_CITATION {"citationItems":[{"id":"ITEM-1","itemData":{"DOI":"10.6007/ijarems/v13-i2/21330","abstract":"Asset-based community development is a development method based on the internal resources and capabilities of the community, which aims to promote the development of the community and improve the quality of life of community residents by mobilizing and integrating these assets. This paper examines the principles, practice, and promise of asset-based community development. First, the theoretical basis of asset-based community development is expounded, including asset theory, social capital theory and community capacity theory. Then, it introduces the practical methods of asset-based community development, including community asset identification and assessment, community mobilization and integration, asset-oriented planning and policy, etc. Finally, prospects for asset-based community development are discussed, including challenges and opportunities for sustainable development, community engagement, and community innovation.","author":[{"dropping-particle":"","family":"Qiaoyu","given":"Ma","non-dropping-particle":"","parse-names":false,"suffix":""},{"dropping-particle":"","family":"Rosnon","given":"Mohd Roslan","non-dropping-particle":"","parse-names":false,"suffix":""},{"dropping-particle":"","family":"Amin","given":"Samir Muhazzab","non-dropping-particle":"","parse-names":false,"suffix":""},{"dropping-particle":"","family":"Sufian Burhan","given":"Nik Ahmad","non-dropping-particle":"","parse-names":false,"suffix":""}],"container-title":"International Journal of Academic Research in Economics and Management Sciences","id":"ITEM-1","issue":"2","issued":{"date-parts":[["2024"]]},"page":"195-209","title":"Research on Asset-based Community Development","type":"article-journal","volume":"13"},"uris":["http://www.mendeley.com/documents/?uuid=cca0aee7-e035-4d68-9bf5-dd4a0c74a250"]}],"mendeley":{"formattedCitation":"(Qiaoyu et al., 2024)","plainTextFormattedCitation":"(Qiaoyu et al., 2024)","previouslyFormattedCitation":"Ma Qiaoyu and others, ‘Research on Asset-Based Community Development’, &lt;i&gt;International Journal of Academic Research in Economics and Management Sciences&lt;/i&gt;, 13.2 (2024), 195–209 &lt;https://doi.org/10.6007/ijarems/v13-i2/21330&gt;."},"properties":{"noteIndex":0},"schema":"https://github.com/citation-style-language/schema/raw/master/csl-citation.json"}</w:instrText>
      </w:r>
      <w:r w:rsidR="00046999" w:rsidRPr="00E518D2">
        <w:rPr>
          <w:rStyle w:val="FootnoteReference"/>
          <w:rFonts w:ascii="Calisto MT" w:hAnsi="Calisto MT"/>
          <w:color w:val="000000"/>
          <w:sz w:val="24"/>
          <w:szCs w:val="24"/>
        </w:rPr>
        <w:fldChar w:fldCharType="separate"/>
      </w:r>
      <w:r w:rsidR="00046999" w:rsidRPr="00E518D2">
        <w:rPr>
          <w:rFonts w:ascii="Calisto MT" w:hAnsi="Calisto MT"/>
          <w:bCs/>
          <w:noProof/>
          <w:color w:val="000000"/>
          <w:sz w:val="24"/>
          <w:szCs w:val="24"/>
        </w:rPr>
        <w:t>(Qiaoyu et al., 2024)</w:t>
      </w:r>
      <w:r w:rsidR="00046999" w:rsidRPr="00E518D2">
        <w:rPr>
          <w:rStyle w:val="FootnoteReference"/>
          <w:rFonts w:ascii="Calisto MT" w:hAnsi="Calisto MT"/>
          <w:color w:val="000000"/>
          <w:sz w:val="24"/>
          <w:szCs w:val="24"/>
        </w:rPr>
        <w:fldChar w:fldCharType="end"/>
      </w:r>
      <w:r w:rsidR="00E518D2">
        <w:rPr>
          <w:rFonts w:ascii="Calisto MT" w:hAnsi="Calisto MT"/>
          <w:color w:val="000000"/>
          <w:sz w:val="24"/>
          <w:szCs w:val="24"/>
          <w:lang w:val="en-US"/>
        </w:rPr>
        <w:t>.</w:t>
      </w:r>
      <w:r w:rsidRPr="00E518D2">
        <w:rPr>
          <w:rFonts w:ascii="Calisto MT" w:hAnsi="Calisto MT"/>
          <w:color w:val="000000"/>
          <w:sz w:val="24"/>
          <w:szCs w:val="24"/>
        </w:rPr>
        <w:t xml:space="preserve"> Selain itu, pendekatan </w:t>
      </w:r>
      <w:r w:rsidRPr="00E518D2">
        <w:rPr>
          <w:rFonts w:ascii="Calisto MT" w:hAnsi="Calisto MT"/>
          <w:b/>
          <w:bCs/>
          <w:color w:val="000000"/>
          <w:sz w:val="24"/>
          <w:szCs w:val="24"/>
        </w:rPr>
        <w:t>Appreciative Inquiry</w:t>
      </w:r>
      <w:r w:rsidRPr="00E518D2">
        <w:rPr>
          <w:rFonts w:ascii="Calisto MT" w:hAnsi="Calisto MT"/>
          <w:color w:val="000000"/>
          <w:sz w:val="24"/>
          <w:szCs w:val="24"/>
        </w:rPr>
        <w:t xml:space="preserve"> juga efektif dalam membangun kesadaran kolektif melalui tahapan </w:t>
      </w:r>
      <w:r w:rsidRPr="00E518D2">
        <w:rPr>
          <w:rFonts w:ascii="Calisto MT" w:hAnsi="Calisto MT"/>
          <w:i/>
          <w:iCs/>
          <w:color w:val="000000"/>
          <w:sz w:val="24"/>
          <w:szCs w:val="24"/>
        </w:rPr>
        <w:t>discovery, dream, design,</w:t>
      </w:r>
      <w:r w:rsidRPr="00E518D2">
        <w:rPr>
          <w:rFonts w:ascii="Calisto MT" w:hAnsi="Calisto MT"/>
          <w:color w:val="000000"/>
          <w:sz w:val="24"/>
          <w:szCs w:val="24"/>
        </w:rPr>
        <w:t xml:space="preserve"> dan </w:t>
      </w:r>
      <w:r w:rsidRPr="00E518D2">
        <w:rPr>
          <w:rFonts w:ascii="Calisto MT" w:hAnsi="Calisto MT"/>
          <w:i/>
          <w:iCs/>
          <w:color w:val="000000"/>
          <w:sz w:val="24"/>
          <w:szCs w:val="24"/>
        </w:rPr>
        <w:t>destiny</w:t>
      </w:r>
      <w:r w:rsidR="00E518D2">
        <w:rPr>
          <w:rFonts w:ascii="Calisto MT" w:hAnsi="Calisto MT"/>
          <w:color w:val="000000"/>
          <w:sz w:val="24"/>
          <w:szCs w:val="24"/>
          <w:lang w:val="en-US"/>
        </w:rPr>
        <w:t xml:space="preserve"> </w:t>
      </w:r>
      <w:r w:rsidR="00046999" w:rsidRPr="00E518D2">
        <w:rPr>
          <w:rStyle w:val="FootnoteReference"/>
          <w:rFonts w:ascii="Calisto MT" w:hAnsi="Calisto MT"/>
          <w:color w:val="000000"/>
          <w:sz w:val="24"/>
          <w:szCs w:val="24"/>
        </w:rPr>
        <w:fldChar w:fldCharType="begin" w:fldLock="1"/>
      </w:r>
      <w:r w:rsidR="00046999" w:rsidRPr="00E518D2">
        <w:rPr>
          <w:rFonts w:ascii="Calisto MT" w:hAnsi="Calisto MT"/>
          <w:color w:val="000000"/>
          <w:sz w:val="24"/>
          <w:szCs w:val="24"/>
        </w:rPr>
        <w:instrText>ADDIN CSL_CITATION {"citationItems":[{"id":"ITEM-1","itemData":{"author":[{"dropping-particle":"","family":"Cooperrider","given":"David","non-dropping-particle":"","parse-names":false,"suffix":""},{"dropping-particle":"","family":"Whitney","given":"Diana","non-dropping-particle":"","parse-names":false,"suffix":""}],"container-title":"The change handbook: The definitive resource on today's best methods for engaging whole systems","id":"ITEM-1","issued":{"date-parts":[["2005","1","1"]]},"title":"A Positive Revolution in Change: Appreciative Inquiry","type":"article-journal","volume":"87"},"uris":["http://www.mendeley.com/documents/?uuid=03a5c851-e77e-4c95-80f1-4757431fa481"]}],"mendeley":{"formattedCitation":"(Cooperrider &amp; Whitney, 2005)","plainTextFormattedCitation":"(Cooperrider &amp; Whitney, 2005)","previouslyFormattedCitation":"Cooperrider and Whitney."},"properties":{"noteIndex":0},"schema":"https://github.com/citation-style-language/schema/raw/master/csl-citation.json"}</w:instrText>
      </w:r>
      <w:r w:rsidR="00046999" w:rsidRPr="00E518D2">
        <w:rPr>
          <w:rStyle w:val="FootnoteReference"/>
          <w:rFonts w:ascii="Calisto MT" w:hAnsi="Calisto MT"/>
          <w:color w:val="000000"/>
          <w:sz w:val="24"/>
          <w:szCs w:val="24"/>
        </w:rPr>
        <w:fldChar w:fldCharType="separate"/>
      </w:r>
      <w:r w:rsidR="00046999" w:rsidRPr="00E518D2">
        <w:rPr>
          <w:rFonts w:ascii="Calisto MT" w:hAnsi="Calisto MT"/>
          <w:noProof/>
          <w:color w:val="000000"/>
          <w:sz w:val="24"/>
          <w:szCs w:val="24"/>
        </w:rPr>
        <w:t>(Cooperrider &amp; Whitney, 2005)</w:t>
      </w:r>
      <w:r w:rsidR="00046999" w:rsidRPr="00E518D2">
        <w:rPr>
          <w:rStyle w:val="FootnoteReference"/>
          <w:rFonts w:ascii="Calisto MT" w:hAnsi="Calisto MT"/>
          <w:color w:val="000000"/>
          <w:sz w:val="24"/>
          <w:szCs w:val="24"/>
        </w:rPr>
        <w:fldChar w:fldCharType="end"/>
      </w:r>
      <w:r w:rsidR="00E518D2">
        <w:rPr>
          <w:rFonts w:ascii="Calisto MT" w:hAnsi="Calisto MT"/>
          <w:color w:val="000000"/>
          <w:sz w:val="24"/>
          <w:szCs w:val="24"/>
          <w:lang w:val="en-US"/>
        </w:rPr>
        <w:t xml:space="preserve">. </w:t>
      </w:r>
      <w:r w:rsidRPr="00E518D2">
        <w:rPr>
          <w:rFonts w:ascii="Calisto MT" w:hAnsi="Calisto MT"/>
          <w:color w:val="000000"/>
          <w:sz w:val="24"/>
          <w:szCs w:val="24"/>
        </w:rPr>
        <w:t>Sementara itu, teori belajar sosial dari Albert Bandura memberikan dasar pedagogis yang kuat bagi penggunaan metode demonstrasi dalam pembelajaran masyarakat.</w:t>
      </w:r>
    </w:p>
    <w:p w14:paraId="06E8C4C7" w14:textId="38658F05" w:rsidR="008108E7" w:rsidRPr="00E518D2" w:rsidRDefault="008108E7" w:rsidP="00E518D2">
      <w:pPr>
        <w:ind w:firstLine="567"/>
        <w:jc w:val="both"/>
        <w:rPr>
          <w:rFonts w:ascii="Calisto MT" w:hAnsi="Calisto MT"/>
          <w:color w:val="000000"/>
          <w:sz w:val="24"/>
          <w:szCs w:val="24"/>
        </w:rPr>
      </w:pPr>
      <w:r w:rsidRPr="00E518D2">
        <w:rPr>
          <w:rFonts w:ascii="Calisto MT" w:hAnsi="Calisto MT"/>
          <w:color w:val="000000"/>
          <w:sz w:val="24"/>
          <w:szCs w:val="24"/>
        </w:rPr>
        <w:t>Respon Masyarakat dusun Bogem sangat antusias dengan program pendampingan penggunaan mukena syar’i yang dilakukan oleh mahasiswa KKN, yang mana masyarakat menerima dan sangat setuju dengan adanya pendampingan ini.</w:t>
      </w:r>
      <w:r w:rsidR="009D5457" w:rsidRPr="00E518D2">
        <w:rPr>
          <w:rFonts w:ascii="Calisto MT" w:hAnsi="Calisto MT"/>
          <w:color w:val="000000"/>
          <w:sz w:val="24"/>
          <w:szCs w:val="24"/>
        </w:rPr>
        <w:t xml:space="preserve"> Masyarakat setuju jika pemakaian mukena yang benar dapat mempengaruhi ke sah an dalam sholat</w:t>
      </w:r>
    </w:p>
    <w:p w14:paraId="3B5E1945" w14:textId="77777777" w:rsidR="009D5457" w:rsidRPr="008108E7" w:rsidRDefault="009D5457" w:rsidP="00E518D2">
      <w:pPr>
        <w:jc w:val="both"/>
        <w:rPr>
          <w:rFonts w:ascii="Calisto MT" w:hAnsi="Calisto MT"/>
          <w:color w:val="000000"/>
          <w:sz w:val="24"/>
          <w:szCs w:val="24"/>
          <w:lang w:val="en-US"/>
        </w:rPr>
      </w:pPr>
    </w:p>
    <w:p w14:paraId="2AD1C47C" w14:textId="77777777" w:rsidR="008108E7" w:rsidRPr="008108E7" w:rsidRDefault="008108E7" w:rsidP="008108E7">
      <w:pPr>
        <w:ind w:left="-360"/>
        <w:jc w:val="both"/>
        <w:rPr>
          <w:rFonts w:ascii="Calisto MT" w:hAnsi="Calisto MT"/>
          <w:color w:val="000000"/>
          <w:sz w:val="24"/>
          <w:szCs w:val="24"/>
          <w:lang w:val="en-US"/>
        </w:rPr>
      </w:pPr>
      <w:r w:rsidRPr="008108E7">
        <w:rPr>
          <w:rFonts w:ascii="Calisto MT" w:hAnsi="Calisto MT"/>
          <w:noProof/>
          <w:color w:val="000000"/>
          <w:sz w:val="24"/>
          <w:szCs w:val="24"/>
          <w:lang w:val="en-US"/>
        </w:rPr>
        <w:drawing>
          <wp:anchor distT="0" distB="0" distL="114300" distR="114300" simplePos="0" relativeHeight="251659264" behindDoc="1" locked="0" layoutInCell="1" allowOverlap="1" wp14:anchorId="0411DB5C" wp14:editId="4DCBD3C6">
            <wp:simplePos x="0" y="0"/>
            <wp:positionH relativeFrom="column">
              <wp:posOffset>1474780</wp:posOffset>
            </wp:positionH>
            <wp:positionV relativeFrom="paragraph">
              <wp:posOffset>31362</wp:posOffset>
            </wp:positionV>
            <wp:extent cx="2877014" cy="1293541"/>
            <wp:effectExtent l="0" t="0" r="6350" b="1460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4C6B99BF" w14:textId="77777777" w:rsidR="008108E7" w:rsidRPr="008108E7" w:rsidRDefault="008108E7" w:rsidP="008108E7">
      <w:pPr>
        <w:ind w:left="-360"/>
        <w:jc w:val="both"/>
        <w:rPr>
          <w:rFonts w:ascii="Calisto MT" w:hAnsi="Calisto MT"/>
          <w:color w:val="000000"/>
          <w:sz w:val="24"/>
          <w:szCs w:val="24"/>
          <w:lang w:val="en-US"/>
        </w:rPr>
      </w:pPr>
    </w:p>
    <w:p w14:paraId="56F5FFEA" w14:textId="77777777" w:rsidR="008108E7" w:rsidRPr="008108E7" w:rsidRDefault="008108E7" w:rsidP="008108E7">
      <w:pPr>
        <w:ind w:left="-360"/>
        <w:jc w:val="both"/>
        <w:rPr>
          <w:rFonts w:ascii="Calisto MT" w:hAnsi="Calisto MT"/>
          <w:color w:val="000000"/>
          <w:sz w:val="24"/>
          <w:szCs w:val="24"/>
          <w:lang w:val="en-US"/>
        </w:rPr>
      </w:pPr>
    </w:p>
    <w:p w14:paraId="36679172" w14:textId="287DB641" w:rsidR="008108E7" w:rsidRDefault="008108E7" w:rsidP="008108E7">
      <w:pPr>
        <w:ind w:left="-360"/>
        <w:jc w:val="both"/>
        <w:rPr>
          <w:rFonts w:ascii="Calisto MT" w:hAnsi="Calisto MT"/>
          <w:color w:val="000000"/>
          <w:sz w:val="24"/>
          <w:szCs w:val="24"/>
          <w:lang w:val="en-US"/>
        </w:rPr>
      </w:pPr>
    </w:p>
    <w:p w14:paraId="79C5AEDB" w14:textId="2FD20032" w:rsidR="008108E7" w:rsidRDefault="008108E7" w:rsidP="008108E7">
      <w:pPr>
        <w:ind w:left="-360"/>
        <w:jc w:val="both"/>
        <w:rPr>
          <w:rFonts w:ascii="Calisto MT" w:hAnsi="Calisto MT"/>
          <w:color w:val="000000"/>
          <w:sz w:val="24"/>
          <w:szCs w:val="24"/>
          <w:lang w:val="en-US"/>
        </w:rPr>
      </w:pPr>
    </w:p>
    <w:p w14:paraId="265E42BA" w14:textId="093294C4" w:rsidR="008108E7" w:rsidRDefault="008108E7" w:rsidP="008108E7">
      <w:pPr>
        <w:ind w:left="-360"/>
        <w:jc w:val="both"/>
        <w:rPr>
          <w:rFonts w:ascii="Calisto MT" w:hAnsi="Calisto MT"/>
          <w:color w:val="000000"/>
          <w:sz w:val="24"/>
          <w:szCs w:val="24"/>
          <w:lang w:val="en-US"/>
        </w:rPr>
      </w:pPr>
    </w:p>
    <w:p w14:paraId="7481E9B5" w14:textId="77777777" w:rsidR="008108E7" w:rsidRPr="008108E7" w:rsidRDefault="008108E7" w:rsidP="008108E7">
      <w:pPr>
        <w:ind w:left="-360"/>
        <w:jc w:val="both"/>
        <w:rPr>
          <w:rFonts w:ascii="Calisto MT" w:hAnsi="Calisto MT"/>
          <w:color w:val="000000"/>
          <w:sz w:val="24"/>
          <w:szCs w:val="24"/>
          <w:lang w:val="en-US"/>
        </w:rPr>
      </w:pPr>
    </w:p>
    <w:p w14:paraId="3E43894C" w14:textId="77777777" w:rsidR="008108E7" w:rsidRPr="008108E7" w:rsidRDefault="008108E7" w:rsidP="008108E7">
      <w:pPr>
        <w:ind w:left="-360"/>
        <w:jc w:val="both"/>
        <w:rPr>
          <w:rFonts w:ascii="Calisto MT" w:hAnsi="Calisto MT"/>
          <w:color w:val="000000"/>
          <w:sz w:val="24"/>
          <w:szCs w:val="24"/>
          <w:lang w:val="en-US"/>
        </w:rPr>
      </w:pPr>
    </w:p>
    <w:p w14:paraId="3FF6FC01" w14:textId="05AF7465" w:rsidR="008108E7" w:rsidRPr="0035397C" w:rsidRDefault="008108E7" w:rsidP="008108E7">
      <w:pPr>
        <w:ind w:left="-360"/>
        <w:jc w:val="both"/>
        <w:rPr>
          <w:rFonts w:ascii="Calisto MT" w:hAnsi="Calisto MT"/>
          <w:color w:val="000000"/>
          <w:sz w:val="22"/>
          <w:szCs w:val="22"/>
          <w:lang w:val="en-US"/>
        </w:rPr>
      </w:pPr>
      <w:r w:rsidRPr="008108E7">
        <w:rPr>
          <w:rFonts w:ascii="Calisto MT" w:hAnsi="Calisto MT"/>
          <w:color w:val="000000"/>
          <w:sz w:val="24"/>
          <w:szCs w:val="24"/>
          <w:lang w:val="en-US"/>
        </w:rPr>
        <w:tab/>
      </w:r>
      <w:r w:rsidR="00BC2DD8">
        <w:rPr>
          <w:rFonts w:ascii="Calisto MT" w:hAnsi="Calisto MT"/>
          <w:color w:val="000000"/>
          <w:sz w:val="24"/>
          <w:szCs w:val="24"/>
          <w:lang w:val="en-US"/>
        </w:rPr>
        <w:t xml:space="preserve">                                        </w:t>
      </w:r>
      <w:r w:rsidRPr="0035397C">
        <w:rPr>
          <w:rFonts w:ascii="Calisto MT" w:hAnsi="Calisto MT"/>
          <w:b/>
          <w:bCs/>
          <w:color w:val="000000"/>
          <w:sz w:val="22"/>
          <w:szCs w:val="22"/>
          <w:lang w:val="en-US"/>
        </w:rPr>
        <w:t xml:space="preserve">Gambar </w:t>
      </w:r>
      <w:r w:rsidR="009D5457" w:rsidRPr="0035397C">
        <w:rPr>
          <w:rFonts w:ascii="Calisto MT" w:hAnsi="Calisto MT"/>
          <w:b/>
          <w:bCs/>
          <w:color w:val="000000"/>
          <w:sz w:val="22"/>
          <w:szCs w:val="22"/>
          <w:lang w:val="en-US"/>
        </w:rPr>
        <w:t>4</w:t>
      </w:r>
      <w:r w:rsidR="009D5457" w:rsidRPr="0035397C">
        <w:rPr>
          <w:rFonts w:ascii="Calisto MT" w:hAnsi="Calisto MT"/>
          <w:color w:val="000000"/>
          <w:sz w:val="22"/>
          <w:szCs w:val="22"/>
          <w:lang w:val="en-US"/>
        </w:rPr>
        <w:t xml:space="preserve">. </w:t>
      </w:r>
      <w:r w:rsidRPr="0035397C">
        <w:rPr>
          <w:rFonts w:ascii="Calisto MT" w:hAnsi="Calisto MT"/>
          <w:color w:val="000000"/>
          <w:sz w:val="22"/>
          <w:szCs w:val="22"/>
          <w:lang w:val="en-US"/>
        </w:rPr>
        <w:t>Presentas</w:t>
      </w:r>
      <w:r w:rsidR="0035397C">
        <w:rPr>
          <w:rFonts w:ascii="Calisto MT" w:hAnsi="Calisto MT"/>
          <w:color w:val="000000"/>
          <w:sz w:val="22"/>
          <w:szCs w:val="22"/>
          <w:lang w:val="en-US"/>
        </w:rPr>
        <w:t>e</w:t>
      </w:r>
      <w:r w:rsidRPr="0035397C">
        <w:rPr>
          <w:rFonts w:ascii="Calisto MT" w:hAnsi="Calisto MT"/>
          <w:color w:val="000000"/>
          <w:sz w:val="22"/>
          <w:szCs w:val="22"/>
          <w:lang w:val="en-US"/>
        </w:rPr>
        <w:t xml:space="preserve"> Respon Masyarakat</w:t>
      </w:r>
    </w:p>
    <w:p w14:paraId="075FDF9A" w14:textId="77777777" w:rsidR="008108E7" w:rsidRPr="008108E7" w:rsidRDefault="008108E7" w:rsidP="008108E7">
      <w:pPr>
        <w:ind w:left="-360"/>
        <w:jc w:val="both"/>
        <w:rPr>
          <w:rFonts w:ascii="Calisto MT" w:hAnsi="Calisto MT"/>
          <w:color w:val="000000"/>
          <w:sz w:val="24"/>
          <w:szCs w:val="24"/>
          <w:lang w:val="en-US"/>
        </w:rPr>
      </w:pPr>
    </w:p>
    <w:p w14:paraId="7B14DDFD" w14:textId="38F29287" w:rsidR="000058E5" w:rsidRPr="000058E5" w:rsidRDefault="000058E5" w:rsidP="000058E5">
      <w:pPr>
        <w:jc w:val="both"/>
        <w:rPr>
          <w:rFonts w:ascii="Calisto MT" w:hAnsi="Calisto MT"/>
          <w:b/>
          <w:bCs/>
          <w:sz w:val="24"/>
          <w:szCs w:val="24"/>
          <w:lang w:val="en-US"/>
        </w:rPr>
      </w:pPr>
      <w:r w:rsidRPr="000058E5">
        <w:rPr>
          <w:rFonts w:ascii="Calisto MT" w:hAnsi="Calisto MT"/>
          <w:b/>
          <w:bCs/>
          <w:sz w:val="24"/>
          <w:szCs w:val="24"/>
          <w:lang w:val="en-US"/>
        </w:rPr>
        <w:lastRenderedPageBreak/>
        <w:t>KESIMPULAN DAN SARAN</w:t>
      </w:r>
      <w:r>
        <w:rPr>
          <w:rFonts w:ascii="Calisto MT" w:hAnsi="Calisto MT"/>
          <w:b/>
          <w:bCs/>
          <w:sz w:val="24"/>
          <w:szCs w:val="24"/>
          <w:lang w:val="en-US"/>
        </w:rPr>
        <w:t xml:space="preserve"> </w:t>
      </w:r>
    </w:p>
    <w:p w14:paraId="79CB0636" w14:textId="58722AF8" w:rsidR="000058E5" w:rsidRDefault="00BC2DD8" w:rsidP="00DF7FDB">
      <w:pPr>
        <w:ind w:firstLine="720"/>
        <w:jc w:val="both"/>
        <w:rPr>
          <w:rFonts w:ascii="Calisto MT" w:hAnsi="Calisto MT"/>
          <w:sz w:val="24"/>
          <w:szCs w:val="24"/>
          <w:lang w:val="en-US"/>
        </w:rPr>
      </w:pPr>
      <w:r w:rsidRPr="00BC2DD8">
        <w:rPr>
          <w:rFonts w:ascii="Calisto MT" w:hAnsi="Calisto MT"/>
          <w:sz w:val="24"/>
          <w:szCs w:val="24"/>
          <w:lang w:val="en-US"/>
        </w:rPr>
        <w:t xml:space="preserve">kegiatan </w:t>
      </w:r>
      <w:r>
        <w:rPr>
          <w:rFonts w:ascii="Calisto MT" w:hAnsi="Calisto MT"/>
          <w:sz w:val="24"/>
          <w:szCs w:val="24"/>
          <w:lang w:val="en-US"/>
        </w:rPr>
        <w:t>pendampingan ini dilakukan untuk meningkatkan</w:t>
      </w:r>
      <w:r w:rsidRPr="00BC2DD8">
        <w:rPr>
          <w:rFonts w:ascii="Calisto MT" w:hAnsi="Calisto MT"/>
          <w:sz w:val="24"/>
          <w:szCs w:val="24"/>
          <w:lang w:val="en-US"/>
        </w:rPr>
        <w:t xml:space="preserve"> standar penggunaan mukena yang syar’I namun adaptif. Artinya menutup aurat yang sempurna tetap dijalankan tanpa membuang kearifan local atau identitas budaya setempat. Setelah pendampingan selama beberapa minggu, kesadaran dan kualitas ibadah jamaah di Dusun Bogem meningkat secara signifikan. Model edukasi seperti ini diharapkan bisa diterapkan ditempat lain agar umat Muslimah dapat menjalankan ibadah salat dengan lebih sempurna sesuai aturan hukauma islam.</w:t>
      </w:r>
    </w:p>
    <w:p w14:paraId="5487CB5C" w14:textId="21FD74BF" w:rsidR="00DF7FDB" w:rsidRDefault="00DF7FDB" w:rsidP="00BC2DD8">
      <w:pPr>
        <w:jc w:val="both"/>
        <w:rPr>
          <w:rFonts w:ascii="Calisto MT" w:hAnsi="Calisto MT"/>
          <w:sz w:val="24"/>
          <w:szCs w:val="24"/>
          <w:lang w:val="en-US"/>
        </w:rPr>
      </w:pPr>
      <w:r>
        <w:rPr>
          <w:rFonts w:ascii="Calisto MT" w:hAnsi="Calisto MT"/>
          <w:sz w:val="24"/>
          <w:szCs w:val="24"/>
          <w:lang w:val="en-US"/>
        </w:rPr>
        <w:tab/>
        <w:t>Untuk menjaga keberhasilan dari pendampingan dan tentunya ke sah an dalam sholat bagi jama’ah perempuan maka diharapkan seluruh masyarakat dusun Bogem untuk selalu memakai mukena yang benar Ketika sholat sesuai yang telah dipraktekan pada pendampingan ini.</w:t>
      </w:r>
    </w:p>
    <w:p w14:paraId="1374901E" w14:textId="77777777" w:rsidR="00DF7FDB" w:rsidRPr="000058E5" w:rsidRDefault="00DF7FDB" w:rsidP="00BC2DD8">
      <w:pPr>
        <w:jc w:val="both"/>
        <w:rPr>
          <w:rFonts w:ascii="Calisto MT" w:hAnsi="Calisto MT"/>
          <w:sz w:val="24"/>
          <w:szCs w:val="24"/>
          <w:lang w:val="en-US"/>
        </w:rPr>
      </w:pPr>
    </w:p>
    <w:p w14:paraId="7CBA4059" w14:textId="7AB062AD" w:rsidR="000058E5" w:rsidRPr="000058E5" w:rsidRDefault="000058E5" w:rsidP="000058E5">
      <w:pPr>
        <w:jc w:val="both"/>
        <w:rPr>
          <w:rFonts w:ascii="Calisto MT" w:hAnsi="Calisto MT"/>
          <w:b/>
          <w:bCs/>
          <w:sz w:val="24"/>
          <w:szCs w:val="24"/>
          <w:lang w:val="en-US" w:eastAsia="id-ID"/>
        </w:rPr>
      </w:pPr>
      <w:r w:rsidRPr="000058E5">
        <w:rPr>
          <w:rFonts w:ascii="Calisto MT" w:hAnsi="Calisto MT"/>
          <w:b/>
          <w:bCs/>
          <w:sz w:val="24"/>
          <w:szCs w:val="24"/>
          <w:lang w:val="en-US" w:eastAsia="id-ID"/>
        </w:rPr>
        <w:t>UCAPAN TERIMA KASIH</w:t>
      </w:r>
      <w:r>
        <w:rPr>
          <w:rFonts w:ascii="Calisto MT" w:hAnsi="Calisto MT"/>
          <w:b/>
          <w:bCs/>
          <w:sz w:val="24"/>
          <w:szCs w:val="24"/>
          <w:lang w:val="en-US" w:eastAsia="id-ID"/>
        </w:rPr>
        <w:t xml:space="preserve"> </w:t>
      </w:r>
    </w:p>
    <w:p w14:paraId="724315FA" w14:textId="77777777" w:rsidR="00DF7FDB" w:rsidRPr="00DF7FDB" w:rsidRDefault="00DF7FDB" w:rsidP="0035397C">
      <w:pPr>
        <w:jc w:val="both"/>
        <w:rPr>
          <w:rFonts w:ascii="Calisto MT" w:hAnsi="Calisto MT"/>
          <w:sz w:val="24"/>
          <w:szCs w:val="24"/>
          <w:lang w:val="en-US"/>
        </w:rPr>
      </w:pPr>
      <w:r w:rsidRPr="00DF7FDB">
        <w:rPr>
          <w:rFonts w:ascii="Calisto MT" w:hAnsi="Calisto MT"/>
          <w:sz w:val="24"/>
          <w:szCs w:val="24"/>
          <w:lang w:val="en-US"/>
        </w:rPr>
        <w:t>Kami ingin menyampaikan rasa terima ksih yang sebesar-besarnya kepada semua individu dan Lembaga yang telah berkontribusi terhadap keberhasilan progam pegabdian masyarakat kami dalam menerapkan cara memakai mukenah yang benar sesuia dengan ketentuan syariat fikih di Dusun Bogem, Jombang.</w:t>
      </w:r>
    </w:p>
    <w:p w14:paraId="0940F68F" w14:textId="79C9825F" w:rsidR="000058E5" w:rsidRDefault="00DF7FDB" w:rsidP="0035397C">
      <w:pPr>
        <w:jc w:val="both"/>
        <w:rPr>
          <w:rFonts w:ascii="Calisto MT" w:hAnsi="Calisto MT"/>
          <w:sz w:val="24"/>
          <w:szCs w:val="24"/>
          <w:lang w:val="en-US"/>
        </w:rPr>
      </w:pPr>
      <w:r w:rsidRPr="00DF7FDB">
        <w:rPr>
          <w:rFonts w:ascii="Calisto MT" w:hAnsi="Calisto MT"/>
          <w:sz w:val="24"/>
          <w:szCs w:val="24"/>
          <w:lang w:val="en-US"/>
        </w:rPr>
        <w:t>Pertama dan terpenting, kami menyampaikan terima kasih yang sebesar-besarnya kepada kepala desa Grogol, kabupaten Jombang. Yang dukungannya sangat berperan dalam mewujudkan progran ini. Kepercayaan dan dorongan anda sangat memungkinkan kami untuk meuwjudkan visi kami</w:t>
      </w:r>
    </w:p>
    <w:p w14:paraId="429B6E8C" w14:textId="77777777" w:rsidR="00DF7FDB" w:rsidRPr="00DF7FDB" w:rsidRDefault="00DF7FDB" w:rsidP="00DF7FDB">
      <w:pPr>
        <w:ind w:firstLine="720"/>
        <w:jc w:val="both"/>
        <w:rPr>
          <w:rFonts w:ascii="Calisto MT" w:hAnsi="Calisto MT"/>
          <w:sz w:val="24"/>
          <w:szCs w:val="24"/>
          <w:lang w:val="en-US"/>
        </w:rPr>
      </w:pPr>
    </w:p>
    <w:p w14:paraId="1C3F7D8E" w14:textId="5FECCA66" w:rsidR="000058E5" w:rsidRPr="000058E5" w:rsidRDefault="000058E5" w:rsidP="000058E5">
      <w:pPr>
        <w:jc w:val="both"/>
        <w:rPr>
          <w:rFonts w:ascii="Calisto MT" w:hAnsi="Calisto MT"/>
          <w:b/>
          <w:bCs/>
          <w:sz w:val="24"/>
          <w:szCs w:val="24"/>
          <w:lang w:val="en-US" w:eastAsia="id-ID"/>
        </w:rPr>
      </w:pPr>
      <w:r w:rsidRPr="000058E5">
        <w:rPr>
          <w:rFonts w:ascii="Calisto MT" w:hAnsi="Calisto MT"/>
          <w:b/>
          <w:bCs/>
          <w:sz w:val="24"/>
          <w:szCs w:val="24"/>
          <w:lang w:val="en-US" w:eastAsia="id-ID"/>
        </w:rPr>
        <w:t>DAFTAR PUSTAKA</w:t>
      </w:r>
      <w:r>
        <w:rPr>
          <w:rFonts w:ascii="Calisto MT" w:hAnsi="Calisto MT"/>
          <w:b/>
          <w:bCs/>
          <w:sz w:val="24"/>
          <w:szCs w:val="24"/>
          <w:lang w:val="en-US" w:eastAsia="id-ID"/>
        </w:rPr>
        <w:t xml:space="preserve"> </w:t>
      </w:r>
    </w:p>
    <w:p w14:paraId="44FA2145"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Ahla, S., &amp; Ashif, A. Z. (2020). Hijab bagi wanita muslimah di era modern. </w:t>
      </w:r>
      <w:r w:rsidRPr="0035397C">
        <w:rPr>
          <w:rFonts w:eastAsiaTheme="minorEastAsia"/>
          <w:i/>
          <w:iCs/>
          <w:sz w:val="24"/>
          <w:szCs w:val="24"/>
          <w:lang w:val="en-ID" w:eastAsia="zh-CN"/>
        </w:rPr>
        <w:t>Ijtima’iyya: Jurnal Pengembangan Masyarakat Islam</w:t>
      </w:r>
      <w:r w:rsidRPr="0035397C">
        <w:rPr>
          <w:rFonts w:eastAsiaTheme="minorEastAsia"/>
          <w:sz w:val="24"/>
          <w:szCs w:val="24"/>
          <w:lang w:val="en-ID" w:eastAsia="zh-CN"/>
        </w:rPr>
        <w:t xml:space="preserve">, </w:t>
      </w:r>
      <w:r w:rsidRPr="0035397C">
        <w:rPr>
          <w:rFonts w:eastAsiaTheme="minorEastAsia"/>
          <w:i/>
          <w:iCs/>
          <w:sz w:val="24"/>
          <w:szCs w:val="24"/>
          <w:lang w:val="en-ID" w:eastAsia="zh-CN"/>
        </w:rPr>
        <w:t>13</w:t>
      </w:r>
      <w:r w:rsidRPr="0035397C">
        <w:rPr>
          <w:rFonts w:eastAsiaTheme="minorEastAsia"/>
          <w:sz w:val="24"/>
          <w:szCs w:val="24"/>
          <w:lang w:val="en-ID" w:eastAsia="zh-CN"/>
        </w:rPr>
        <w:t>(1), 89–102.</w:t>
      </w:r>
    </w:p>
    <w:p w14:paraId="4ADB2FA1"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Aziz, A., Andini, R., &amp; Nadilah, A. (2025). </w:t>
      </w:r>
      <w:r w:rsidRPr="0035397C">
        <w:rPr>
          <w:rFonts w:eastAsiaTheme="minorEastAsia"/>
          <w:i/>
          <w:iCs/>
          <w:sz w:val="24"/>
          <w:szCs w:val="24"/>
          <w:lang w:val="en-ID" w:eastAsia="zh-CN"/>
        </w:rPr>
        <w:t>Perkembangan ekonomi Islam dan issue global</w:t>
      </w:r>
      <w:r w:rsidRPr="0035397C">
        <w:rPr>
          <w:rFonts w:eastAsiaTheme="minorEastAsia"/>
          <w:sz w:val="24"/>
          <w:szCs w:val="24"/>
          <w:lang w:val="en-ID" w:eastAsia="zh-CN"/>
        </w:rPr>
        <w:t>. Penerbit Adab.</w:t>
      </w:r>
    </w:p>
    <w:p w14:paraId="55BF0BFA"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Bandura, A. (1977). </w:t>
      </w:r>
      <w:r w:rsidRPr="0035397C">
        <w:rPr>
          <w:rFonts w:eastAsiaTheme="minorEastAsia"/>
          <w:i/>
          <w:iCs/>
          <w:sz w:val="24"/>
          <w:szCs w:val="24"/>
          <w:lang w:val="en-ID" w:eastAsia="zh-CN"/>
        </w:rPr>
        <w:t>Social learning theory</w:t>
      </w:r>
      <w:r w:rsidRPr="0035397C">
        <w:rPr>
          <w:rFonts w:eastAsiaTheme="minorEastAsia"/>
          <w:sz w:val="24"/>
          <w:szCs w:val="24"/>
          <w:lang w:val="en-ID" w:eastAsia="zh-CN"/>
        </w:rPr>
        <w:t>. Prentice Hall.</w:t>
      </w:r>
    </w:p>
    <w:p w14:paraId="1D3B6385"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Cooperrider, D., &amp; Whitney, D. (2005). A positive revolution in change: Appreciative inquiry. Dalam </w:t>
      </w:r>
      <w:r w:rsidRPr="0035397C">
        <w:rPr>
          <w:rFonts w:eastAsiaTheme="minorEastAsia"/>
          <w:i/>
          <w:iCs/>
          <w:sz w:val="24"/>
          <w:szCs w:val="24"/>
          <w:lang w:val="en-ID" w:eastAsia="zh-CN"/>
        </w:rPr>
        <w:t>The Change Handbook: The Definitive Resource on Today’s Best Methods for Engaging Whole Systems</w:t>
      </w:r>
      <w:r w:rsidRPr="0035397C">
        <w:rPr>
          <w:rFonts w:eastAsiaTheme="minorEastAsia"/>
          <w:sz w:val="24"/>
          <w:szCs w:val="24"/>
          <w:lang w:val="en-ID" w:eastAsia="zh-CN"/>
        </w:rPr>
        <w:t xml:space="preserve"> (hlm. 87). Berrett-Koehler Publishers.</w:t>
      </w:r>
    </w:p>
    <w:p w14:paraId="0A6595CC"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Hairidha, H., Iqbal, M., Maryam, M., &amp; Aisyah, A. (2025). Etika berpakaian dalam Islam: Studi fikih terhadap mahasiswa muslimah dan muslim. </w:t>
      </w:r>
      <w:r w:rsidRPr="0035397C">
        <w:rPr>
          <w:rFonts w:eastAsiaTheme="minorEastAsia"/>
          <w:i/>
          <w:iCs/>
          <w:sz w:val="24"/>
          <w:szCs w:val="24"/>
          <w:lang w:val="en-ID" w:eastAsia="zh-CN"/>
        </w:rPr>
        <w:t>Indonesian Journal of Islamic Jurisprudence, Economic and Legal Theory</w:t>
      </w:r>
      <w:r w:rsidRPr="0035397C">
        <w:rPr>
          <w:rFonts w:eastAsiaTheme="minorEastAsia"/>
          <w:sz w:val="24"/>
          <w:szCs w:val="24"/>
          <w:lang w:val="en-ID" w:eastAsia="zh-CN"/>
        </w:rPr>
        <w:t xml:space="preserve">, </w:t>
      </w:r>
      <w:r w:rsidRPr="0035397C">
        <w:rPr>
          <w:rFonts w:eastAsiaTheme="minorEastAsia"/>
          <w:i/>
          <w:iCs/>
          <w:sz w:val="24"/>
          <w:szCs w:val="24"/>
          <w:lang w:val="en-ID" w:eastAsia="zh-CN"/>
        </w:rPr>
        <w:t>3</w:t>
      </w:r>
      <w:r w:rsidRPr="0035397C">
        <w:rPr>
          <w:rFonts w:eastAsiaTheme="minorEastAsia"/>
          <w:sz w:val="24"/>
          <w:szCs w:val="24"/>
          <w:lang w:val="en-ID" w:eastAsia="zh-CN"/>
        </w:rPr>
        <w:t>(2), 1508–1515. https://doi.org/10.62976/ijijel.v3i2.1136</w:t>
      </w:r>
    </w:p>
    <w:p w14:paraId="76307A97"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Harahap, N. A. (2018). </w:t>
      </w:r>
      <w:r w:rsidRPr="0035397C">
        <w:rPr>
          <w:rFonts w:eastAsiaTheme="minorEastAsia"/>
          <w:i/>
          <w:iCs/>
          <w:sz w:val="24"/>
          <w:szCs w:val="24"/>
          <w:lang w:val="en-ID" w:eastAsia="zh-CN"/>
        </w:rPr>
        <w:t>Faktor-faktor penyebab rendahnya solidaritas sosial keagamaan masyarakat Dusun II Huta Lambung Kecamatan Angkola Barat</w:t>
      </w:r>
      <w:r w:rsidRPr="0035397C">
        <w:rPr>
          <w:rFonts w:eastAsiaTheme="minorEastAsia"/>
          <w:sz w:val="24"/>
          <w:szCs w:val="24"/>
          <w:lang w:val="en-ID" w:eastAsia="zh-CN"/>
        </w:rPr>
        <w:t xml:space="preserve"> [Skripsi/Tesis, Instansi Terkait].</w:t>
      </w:r>
    </w:p>
    <w:p w14:paraId="3CDBD7A2"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Kammer-Kerwick, M., Takasaki, K., Kellison, J. B., &amp; Sternberg, J. (2022). Asset-based, sustainable local economic development: Using community participation to improve quality of life across rural, small-town, and urban communities. </w:t>
      </w:r>
      <w:r w:rsidRPr="0035397C">
        <w:rPr>
          <w:rFonts w:eastAsiaTheme="minorEastAsia"/>
          <w:i/>
          <w:iCs/>
          <w:sz w:val="24"/>
          <w:szCs w:val="24"/>
          <w:lang w:val="en-ID" w:eastAsia="zh-CN"/>
        </w:rPr>
        <w:t>Applied Research in Quality of Life</w:t>
      </w:r>
      <w:r w:rsidRPr="0035397C">
        <w:rPr>
          <w:rFonts w:eastAsiaTheme="minorEastAsia"/>
          <w:sz w:val="24"/>
          <w:szCs w:val="24"/>
          <w:lang w:val="en-ID" w:eastAsia="zh-CN"/>
        </w:rPr>
        <w:t xml:space="preserve">, </w:t>
      </w:r>
      <w:r w:rsidRPr="0035397C">
        <w:rPr>
          <w:rFonts w:eastAsiaTheme="minorEastAsia"/>
          <w:i/>
          <w:iCs/>
          <w:sz w:val="24"/>
          <w:szCs w:val="24"/>
          <w:lang w:val="en-ID" w:eastAsia="zh-CN"/>
        </w:rPr>
        <w:t>17</w:t>
      </w:r>
      <w:r w:rsidRPr="0035397C">
        <w:rPr>
          <w:rFonts w:eastAsiaTheme="minorEastAsia"/>
          <w:sz w:val="24"/>
          <w:szCs w:val="24"/>
          <w:lang w:val="en-ID" w:eastAsia="zh-CN"/>
        </w:rPr>
        <w:t>(5), 3023–3047. https://doi.org/10.1007/s11482-022-10051-1</w:t>
      </w:r>
    </w:p>
    <w:p w14:paraId="58EC4787"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Koentjaraningrat. (2004). </w:t>
      </w:r>
      <w:r w:rsidRPr="0035397C">
        <w:rPr>
          <w:rFonts w:eastAsiaTheme="minorEastAsia"/>
          <w:i/>
          <w:iCs/>
          <w:sz w:val="24"/>
          <w:szCs w:val="24"/>
          <w:lang w:val="en-ID" w:eastAsia="zh-CN"/>
        </w:rPr>
        <w:t>Kebudayaan, mentalitas dan pembangunan</w:t>
      </w:r>
      <w:r w:rsidRPr="0035397C">
        <w:rPr>
          <w:rFonts w:eastAsiaTheme="minorEastAsia"/>
          <w:sz w:val="24"/>
          <w:szCs w:val="24"/>
          <w:lang w:val="en-ID" w:eastAsia="zh-CN"/>
        </w:rPr>
        <w:t>. Gramedia Pustaka Utama.</w:t>
      </w:r>
    </w:p>
    <w:p w14:paraId="7B80F289"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Kretzmann, J. P., &amp; McKnight, J. (1993). </w:t>
      </w:r>
      <w:r w:rsidRPr="0035397C">
        <w:rPr>
          <w:rFonts w:eastAsiaTheme="minorEastAsia"/>
          <w:i/>
          <w:iCs/>
          <w:sz w:val="24"/>
          <w:szCs w:val="24"/>
          <w:lang w:val="en-ID" w:eastAsia="zh-CN"/>
        </w:rPr>
        <w:t>Building communities from the inside out: A path toward finding and mobilizing a community's assets</w:t>
      </w:r>
      <w:r w:rsidRPr="0035397C">
        <w:rPr>
          <w:rFonts w:eastAsiaTheme="minorEastAsia"/>
          <w:sz w:val="24"/>
          <w:szCs w:val="24"/>
          <w:lang w:val="en-ID" w:eastAsia="zh-CN"/>
        </w:rPr>
        <w:t>. Center for Urban Affairs and Policy Research.</w:t>
      </w:r>
    </w:p>
    <w:p w14:paraId="1CE57293"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lastRenderedPageBreak/>
        <w:t xml:space="preserve">Mubarok, A. H. (2019). </w:t>
      </w:r>
      <w:r w:rsidRPr="0035397C">
        <w:rPr>
          <w:rFonts w:eastAsiaTheme="minorEastAsia"/>
          <w:i/>
          <w:iCs/>
          <w:sz w:val="24"/>
          <w:szCs w:val="24"/>
          <w:lang w:val="en-ID" w:eastAsia="zh-CN"/>
        </w:rPr>
        <w:t>Fiqh idola terjemah Fathul Qarib (Edisi Revisi)</w:t>
      </w:r>
      <w:r w:rsidRPr="0035397C">
        <w:rPr>
          <w:rFonts w:eastAsiaTheme="minorEastAsia"/>
          <w:sz w:val="24"/>
          <w:szCs w:val="24"/>
          <w:lang w:val="en-ID" w:eastAsia="zh-CN"/>
        </w:rPr>
        <w:t>. Mu’jizat.</w:t>
      </w:r>
    </w:p>
    <w:p w14:paraId="29692E2C"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Qiaoyu, M., Rosnon, M. R., Amin, S. M., &amp; Sufian Burhan, N. A. (2024). Research on asset-based community development. </w:t>
      </w:r>
      <w:r w:rsidRPr="0035397C">
        <w:rPr>
          <w:rFonts w:eastAsiaTheme="minorEastAsia"/>
          <w:i/>
          <w:iCs/>
          <w:sz w:val="24"/>
          <w:szCs w:val="24"/>
          <w:lang w:val="en-ID" w:eastAsia="zh-CN"/>
        </w:rPr>
        <w:t>International Journal of Academic Research in Economics and Management Sciences</w:t>
      </w:r>
      <w:r w:rsidRPr="0035397C">
        <w:rPr>
          <w:rFonts w:eastAsiaTheme="minorEastAsia"/>
          <w:sz w:val="24"/>
          <w:szCs w:val="24"/>
          <w:lang w:val="en-ID" w:eastAsia="zh-CN"/>
        </w:rPr>
        <w:t xml:space="preserve">, </w:t>
      </w:r>
      <w:r w:rsidRPr="0035397C">
        <w:rPr>
          <w:rFonts w:eastAsiaTheme="minorEastAsia"/>
          <w:i/>
          <w:iCs/>
          <w:sz w:val="24"/>
          <w:szCs w:val="24"/>
          <w:lang w:val="en-ID" w:eastAsia="zh-CN"/>
        </w:rPr>
        <w:t>13</w:t>
      </w:r>
      <w:r w:rsidRPr="0035397C">
        <w:rPr>
          <w:rFonts w:eastAsiaTheme="minorEastAsia"/>
          <w:sz w:val="24"/>
          <w:szCs w:val="24"/>
          <w:lang w:val="en-ID" w:eastAsia="zh-CN"/>
        </w:rPr>
        <w:t>(2), 195–209. https://doi.org/10.6007/ijarems/v13-i2/21330</w:t>
      </w:r>
    </w:p>
    <w:p w14:paraId="431D0D60"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Rahmanidinie, A., &amp; Faujiah, A. I. (2022). Adaptasi busana muslimah era millenial: Antara trend dan syariat. </w:t>
      </w:r>
      <w:r w:rsidRPr="0035397C">
        <w:rPr>
          <w:rFonts w:eastAsiaTheme="minorEastAsia"/>
          <w:i/>
          <w:iCs/>
          <w:sz w:val="24"/>
          <w:szCs w:val="24"/>
          <w:lang w:val="en-ID" w:eastAsia="zh-CN"/>
        </w:rPr>
        <w:t>Islamika: Jurnal Ilmu-Ilmu Keislaman</w:t>
      </w:r>
      <w:r w:rsidRPr="0035397C">
        <w:rPr>
          <w:rFonts w:eastAsiaTheme="minorEastAsia"/>
          <w:sz w:val="24"/>
          <w:szCs w:val="24"/>
          <w:lang w:val="en-ID" w:eastAsia="zh-CN"/>
        </w:rPr>
        <w:t xml:space="preserve">, </w:t>
      </w:r>
      <w:r w:rsidRPr="0035397C">
        <w:rPr>
          <w:rFonts w:eastAsiaTheme="minorEastAsia"/>
          <w:i/>
          <w:iCs/>
          <w:sz w:val="24"/>
          <w:szCs w:val="24"/>
          <w:lang w:val="en-ID" w:eastAsia="zh-CN"/>
        </w:rPr>
        <w:t>22</w:t>
      </w:r>
      <w:r w:rsidRPr="0035397C">
        <w:rPr>
          <w:rFonts w:eastAsiaTheme="minorEastAsia"/>
          <w:sz w:val="24"/>
          <w:szCs w:val="24"/>
          <w:lang w:val="en-ID" w:eastAsia="zh-CN"/>
        </w:rPr>
        <w:t>(01), 82–95.</w:t>
      </w:r>
    </w:p>
    <w:p w14:paraId="4C96E8FA"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Sanjaya, W. (2006). </w:t>
      </w:r>
      <w:r w:rsidRPr="0035397C">
        <w:rPr>
          <w:rFonts w:eastAsiaTheme="minorEastAsia"/>
          <w:i/>
          <w:iCs/>
          <w:sz w:val="24"/>
          <w:szCs w:val="24"/>
          <w:lang w:val="en-ID" w:eastAsia="zh-CN"/>
        </w:rPr>
        <w:t>Strategi belajar berorientasi standar proses pendidikan</w:t>
      </w:r>
      <w:r w:rsidRPr="0035397C">
        <w:rPr>
          <w:rFonts w:eastAsiaTheme="minorEastAsia"/>
          <w:sz w:val="24"/>
          <w:szCs w:val="24"/>
          <w:lang w:val="en-ID" w:eastAsia="zh-CN"/>
        </w:rPr>
        <w:t>. Kencana Prenada Media.</w:t>
      </w:r>
    </w:p>
    <w:p w14:paraId="54749523"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Shihab, M. Q. (1992). </w:t>
      </w:r>
      <w:r w:rsidRPr="0035397C">
        <w:rPr>
          <w:rFonts w:eastAsiaTheme="minorEastAsia"/>
          <w:i/>
          <w:iCs/>
          <w:sz w:val="24"/>
          <w:szCs w:val="24"/>
          <w:lang w:val="en-ID" w:eastAsia="zh-CN"/>
        </w:rPr>
        <w:t>“Membumikan” Al-Quran: Fungsi dan peran wahyu dalam kehidupan masyarakat</w:t>
      </w:r>
      <w:r w:rsidRPr="0035397C">
        <w:rPr>
          <w:rFonts w:eastAsiaTheme="minorEastAsia"/>
          <w:sz w:val="24"/>
          <w:szCs w:val="24"/>
          <w:lang w:val="en-ID" w:eastAsia="zh-CN"/>
        </w:rPr>
        <w:t>. Mizan.</w:t>
      </w:r>
    </w:p>
    <w:p w14:paraId="178A4326" w14:textId="77777777" w:rsidR="0035397C" w:rsidRPr="0035397C" w:rsidRDefault="0035397C" w:rsidP="0035397C">
      <w:pPr>
        <w:ind w:left="567" w:hanging="567"/>
        <w:jc w:val="both"/>
        <w:rPr>
          <w:rFonts w:eastAsiaTheme="minorEastAsia"/>
          <w:sz w:val="24"/>
          <w:szCs w:val="24"/>
          <w:lang w:val="en-ID" w:eastAsia="zh-CN"/>
        </w:rPr>
      </w:pPr>
      <w:r w:rsidRPr="0035397C">
        <w:rPr>
          <w:rFonts w:eastAsiaTheme="minorEastAsia"/>
          <w:sz w:val="24"/>
          <w:szCs w:val="24"/>
          <w:lang w:val="en-ID" w:eastAsia="zh-CN"/>
        </w:rPr>
        <w:t xml:space="preserve">Syafei, I. (2025). </w:t>
      </w:r>
      <w:r w:rsidRPr="0035397C">
        <w:rPr>
          <w:rFonts w:eastAsiaTheme="minorEastAsia"/>
          <w:i/>
          <w:iCs/>
          <w:sz w:val="24"/>
          <w:szCs w:val="24"/>
          <w:lang w:val="en-ID" w:eastAsia="zh-CN"/>
        </w:rPr>
        <w:t>Metodologi penelitian pendidikan</w:t>
      </w:r>
      <w:r w:rsidRPr="0035397C">
        <w:rPr>
          <w:rFonts w:eastAsiaTheme="minorEastAsia"/>
          <w:sz w:val="24"/>
          <w:szCs w:val="24"/>
          <w:lang w:val="en-ID" w:eastAsia="zh-CN"/>
        </w:rPr>
        <w:t xml:space="preserve"> (N. S. Wahyuni, Ed.). CV Widina Media Utama.</w:t>
      </w:r>
    </w:p>
    <w:p w14:paraId="7A89F399" w14:textId="334BF866" w:rsidR="003B6272" w:rsidRPr="00C93C3F" w:rsidRDefault="003B6272" w:rsidP="000B778E">
      <w:pPr>
        <w:ind w:left="720" w:hanging="720"/>
        <w:jc w:val="both"/>
        <w:rPr>
          <w:rFonts w:eastAsiaTheme="minorEastAsia"/>
          <w:sz w:val="24"/>
          <w:szCs w:val="24"/>
          <w:lang w:val="en-US" w:eastAsia="zh-CN"/>
        </w:rPr>
      </w:pPr>
    </w:p>
    <w:sectPr w:rsidR="003B6272" w:rsidRPr="00C93C3F" w:rsidSect="00C961EF">
      <w:headerReference w:type="default" r:id="rId15"/>
      <w:footerReference w:type="default" r:id="rId16"/>
      <w:footerReference w:type="first" r:id="rId17"/>
      <w:pgSz w:w="11906" w:h="16838" w:code="9"/>
      <w:pgMar w:top="1418" w:right="1418" w:bottom="1701" w:left="1418" w:header="0" w:footer="1247" w:gutter="0"/>
      <w:pgNumType w:start="139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8A389" w14:textId="77777777" w:rsidR="003F7A26" w:rsidRDefault="003F7A26" w:rsidP="00CD3CFF">
      <w:r>
        <w:separator/>
      </w:r>
    </w:p>
  </w:endnote>
  <w:endnote w:type="continuationSeparator" w:id="0">
    <w:p w14:paraId="33DF3663" w14:textId="77777777" w:rsidR="003F7A26" w:rsidRDefault="003F7A26" w:rsidP="00CD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stria">
    <w:altName w:val="Times New Roman"/>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C4BE" w14:textId="77777777" w:rsidR="002C7321" w:rsidRPr="00CD3CFF" w:rsidRDefault="002C7321">
    <w:pPr>
      <w:pStyle w:val="Footer"/>
      <w:rPr>
        <w:rFonts w:ascii="Calisto MT" w:hAnsi="Calisto MT"/>
      </w:rPr>
    </w:pPr>
  </w:p>
  <w:tbl>
    <w:tblPr>
      <w:tblW w:w="9073" w:type="dxa"/>
      <w:tblBorders>
        <w:top w:val="single" w:sz="8" w:space="0" w:color="auto"/>
      </w:tblBorders>
      <w:tblLayout w:type="fixed"/>
      <w:tblLook w:val="0000" w:firstRow="0" w:lastRow="0" w:firstColumn="0" w:lastColumn="0" w:noHBand="0" w:noVBand="0"/>
    </w:tblPr>
    <w:tblGrid>
      <w:gridCol w:w="8364"/>
      <w:gridCol w:w="249"/>
      <w:gridCol w:w="460"/>
    </w:tblGrid>
    <w:tr w:rsidR="002C7321" w:rsidRPr="00CD3CFF" w14:paraId="42F61DA9" w14:textId="77777777" w:rsidTr="00CD3CFF">
      <w:tc>
        <w:tcPr>
          <w:tcW w:w="8364" w:type="dxa"/>
          <w:vAlign w:val="center"/>
        </w:tcPr>
        <w:p w14:paraId="71FC6644" w14:textId="19A6E42E" w:rsidR="002C7321" w:rsidRPr="00852177" w:rsidRDefault="002C7321" w:rsidP="00CD3CFF">
          <w:pPr>
            <w:tabs>
              <w:tab w:val="center" w:pos="4680"/>
              <w:tab w:val="right" w:pos="9360"/>
            </w:tabs>
            <w:ind w:right="-188"/>
            <w:rPr>
              <w:rFonts w:ascii="Calisto MT" w:eastAsia="Arial Narrow" w:hAnsi="Calisto MT" w:cs="Arial"/>
              <w:b/>
              <w:color w:val="000000"/>
              <w:sz w:val="18"/>
              <w:szCs w:val="18"/>
              <w:lang w:val="en-US"/>
            </w:rPr>
          </w:pPr>
          <w:r w:rsidRPr="005F3405">
            <w:rPr>
              <w:rFonts w:ascii="Calisto MT" w:eastAsia="Arial Narrow" w:hAnsi="Calisto MT" w:cs="Arial"/>
              <w:b/>
              <w:color w:val="000000"/>
              <w:lang w:val="en-US"/>
            </w:rPr>
            <w:t>SWARNA: Jurnal Pengabdian Kepada Masyarakat</w:t>
          </w:r>
        </w:p>
      </w:tc>
      <w:tc>
        <w:tcPr>
          <w:tcW w:w="249" w:type="dxa"/>
          <w:vAlign w:val="center"/>
        </w:tcPr>
        <w:p w14:paraId="7AEC3636" w14:textId="77777777" w:rsidR="002C7321" w:rsidRPr="00CD3CFF" w:rsidRDefault="002C7321" w:rsidP="00CD3CFF">
          <w:pPr>
            <w:tabs>
              <w:tab w:val="center" w:pos="4680"/>
              <w:tab w:val="right" w:pos="9360"/>
            </w:tabs>
            <w:ind w:right="-188"/>
            <w:rPr>
              <w:rFonts w:ascii="Calisto MT" w:hAnsi="Calisto MT" w:cs="Arial"/>
              <w:color w:val="000000"/>
              <w:sz w:val="18"/>
              <w:szCs w:val="18"/>
            </w:rPr>
          </w:pPr>
          <w:r w:rsidRPr="00CD3CFF">
            <w:rPr>
              <w:rFonts w:ascii="Calisto MT" w:hAnsi="Calisto MT" w:cs="Arial"/>
              <w:color w:val="000000"/>
              <w:sz w:val="18"/>
              <w:szCs w:val="18"/>
            </w:rPr>
            <w:t>|</w:t>
          </w:r>
        </w:p>
      </w:tc>
      <w:tc>
        <w:tcPr>
          <w:tcW w:w="460" w:type="dxa"/>
          <w:vAlign w:val="center"/>
        </w:tcPr>
        <w:p w14:paraId="52E8AB07" w14:textId="24ADB200" w:rsidR="002C7321" w:rsidRPr="00CD3CFF" w:rsidRDefault="002C7321" w:rsidP="00CD3CFF">
          <w:pPr>
            <w:tabs>
              <w:tab w:val="center" w:pos="4680"/>
              <w:tab w:val="right" w:pos="9360"/>
            </w:tabs>
            <w:ind w:left="-142" w:right="-188"/>
            <w:rPr>
              <w:rFonts w:ascii="Calisto MT" w:hAnsi="Calisto MT" w:cs="Arial"/>
              <w:color w:val="000000"/>
              <w:sz w:val="18"/>
              <w:szCs w:val="18"/>
            </w:rPr>
          </w:pPr>
          <w:r w:rsidRPr="00CD3CFF">
            <w:rPr>
              <w:rFonts w:ascii="Calisto MT" w:hAnsi="Calisto MT" w:cs="Arial"/>
              <w:b/>
              <w:color w:val="000000"/>
              <w:sz w:val="18"/>
              <w:szCs w:val="18"/>
            </w:rPr>
            <w:t xml:space="preserve">  </w:t>
          </w:r>
          <w:r w:rsidRPr="00CD3CFF">
            <w:rPr>
              <w:rFonts w:ascii="Calisto MT" w:eastAsia="Arial Narrow" w:hAnsi="Calisto MT" w:cs="Arial"/>
              <w:b/>
              <w:color w:val="000000"/>
              <w:sz w:val="18"/>
              <w:szCs w:val="18"/>
            </w:rPr>
            <w:fldChar w:fldCharType="begin"/>
          </w:r>
          <w:r w:rsidRPr="00CD3CFF">
            <w:rPr>
              <w:rFonts w:ascii="Calisto MT" w:eastAsia="Arial Narrow" w:hAnsi="Calisto MT" w:cs="Arial"/>
              <w:b/>
              <w:color w:val="000000"/>
              <w:sz w:val="18"/>
              <w:szCs w:val="18"/>
            </w:rPr>
            <w:instrText>PAGE</w:instrText>
          </w:r>
          <w:r w:rsidRPr="00CD3CFF">
            <w:rPr>
              <w:rFonts w:ascii="Calisto MT" w:eastAsia="Arial Narrow" w:hAnsi="Calisto MT" w:cs="Arial"/>
              <w:b/>
              <w:color w:val="000000"/>
              <w:sz w:val="18"/>
              <w:szCs w:val="18"/>
            </w:rPr>
            <w:fldChar w:fldCharType="separate"/>
          </w:r>
          <w:r w:rsidR="00405EC4">
            <w:rPr>
              <w:rFonts w:ascii="Calisto MT" w:eastAsia="Arial Narrow" w:hAnsi="Calisto MT" w:cs="Arial"/>
              <w:b/>
              <w:noProof/>
              <w:color w:val="000000"/>
              <w:sz w:val="18"/>
              <w:szCs w:val="18"/>
            </w:rPr>
            <w:t>6</w:t>
          </w:r>
          <w:r w:rsidRPr="00CD3CFF">
            <w:rPr>
              <w:rFonts w:ascii="Calisto MT" w:eastAsia="Arial Narrow" w:hAnsi="Calisto MT" w:cs="Arial"/>
              <w:b/>
              <w:color w:val="000000"/>
              <w:sz w:val="18"/>
              <w:szCs w:val="18"/>
            </w:rPr>
            <w:fldChar w:fldCharType="end"/>
          </w:r>
        </w:p>
      </w:tc>
    </w:tr>
  </w:tbl>
  <w:p w14:paraId="76DCA85E" w14:textId="77777777" w:rsidR="002C7321" w:rsidRDefault="002C73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684A" w14:textId="77777777" w:rsidR="002C7321" w:rsidRDefault="002C7321">
    <w:pPr>
      <w:pStyle w:val="Footer"/>
    </w:pPr>
  </w:p>
  <w:tbl>
    <w:tblPr>
      <w:tblW w:w="9073" w:type="dxa"/>
      <w:tblBorders>
        <w:top w:val="single" w:sz="8" w:space="0" w:color="auto"/>
      </w:tblBorders>
      <w:tblLayout w:type="fixed"/>
      <w:tblLook w:val="0000" w:firstRow="0" w:lastRow="0" w:firstColumn="0" w:lastColumn="0" w:noHBand="0" w:noVBand="0"/>
    </w:tblPr>
    <w:tblGrid>
      <w:gridCol w:w="8364"/>
      <w:gridCol w:w="249"/>
      <w:gridCol w:w="460"/>
    </w:tblGrid>
    <w:tr w:rsidR="002C7321" w:rsidRPr="00CD3CFF" w14:paraId="2D3F8EE7" w14:textId="77777777" w:rsidTr="002C7321">
      <w:tc>
        <w:tcPr>
          <w:tcW w:w="8364" w:type="dxa"/>
          <w:vAlign w:val="center"/>
        </w:tcPr>
        <w:p w14:paraId="382C9522" w14:textId="3D3FE6C1" w:rsidR="002C7321" w:rsidRPr="005F3405" w:rsidRDefault="002C7321" w:rsidP="00CD3CFF">
          <w:pPr>
            <w:tabs>
              <w:tab w:val="center" w:pos="4680"/>
              <w:tab w:val="right" w:pos="9360"/>
            </w:tabs>
            <w:ind w:right="-188"/>
            <w:rPr>
              <w:rFonts w:ascii="Calisto MT" w:eastAsia="Arial Narrow" w:hAnsi="Calisto MT" w:cs="Arial"/>
              <w:i/>
              <w:iCs/>
              <w:color w:val="000000"/>
              <w:sz w:val="18"/>
              <w:szCs w:val="18"/>
              <w:lang w:val="en-US"/>
            </w:rPr>
          </w:pPr>
          <w:r w:rsidRPr="005F3405">
            <w:rPr>
              <w:rFonts w:ascii="Calisto MT" w:eastAsia="Arial Narrow" w:hAnsi="Calisto MT" w:cs="Arial"/>
              <w:i/>
              <w:iCs/>
              <w:color w:val="000000"/>
              <w:sz w:val="22"/>
              <w:szCs w:val="22"/>
              <w:lang w:val="en-US"/>
            </w:rPr>
            <w:t>doi.org/10.55681/</w:t>
          </w:r>
          <w:proofErr w:type="gramStart"/>
          <w:r w:rsidRPr="005F3405">
            <w:rPr>
              <w:rFonts w:ascii="Calisto MT" w:eastAsia="Arial Narrow" w:hAnsi="Calisto MT" w:cs="Arial"/>
              <w:i/>
              <w:iCs/>
              <w:color w:val="000000"/>
              <w:sz w:val="22"/>
              <w:szCs w:val="22"/>
              <w:lang w:val="en-US"/>
            </w:rPr>
            <w:t>swarna.v</w:t>
          </w:r>
          <w:proofErr w:type="gramEnd"/>
          <w:r w:rsidR="0035397C">
            <w:rPr>
              <w:rFonts w:ascii="Calisto MT" w:eastAsia="Arial Narrow" w:hAnsi="Calisto MT" w:cs="Arial"/>
              <w:i/>
              <w:iCs/>
              <w:color w:val="000000"/>
              <w:sz w:val="22"/>
              <w:szCs w:val="22"/>
              <w:lang w:val="en-US"/>
            </w:rPr>
            <w:t>5</w:t>
          </w:r>
          <w:r w:rsidRPr="005F3405">
            <w:rPr>
              <w:rFonts w:ascii="Calisto MT" w:eastAsia="Arial Narrow" w:hAnsi="Calisto MT" w:cs="Arial"/>
              <w:i/>
              <w:iCs/>
              <w:color w:val="000000"/>
              <w:sz w:val="22"/>
              <w:szCs w:val="22"/>
              <w:lang w:val="en-US"/>
            </w:rPr>
            <w:t>i</w:t>
          </w:r>
          <w:r w:rsidR="0035397C">
            <w:rPr>
              <w:rFonts w:ascii="Calisto MT" w:eastAsia="Arial Narrow" w:hAnsi="Calisto MT" w:cs="Arial"/>
              <w:i/>
              <w:iCs/>
              <w:color w:val="000000"/>
              <w:sz w:val="22"/>
              <w:szCs w:val="22"/>
              <w:lang w:val="en-US"/>
            </w:rPr>
            <w:t>4</w:t>
          </w:r>
          <w:r w:rsidRPr="005F3405">
            <w:rPr>
              <w:rFonts w:ascii="Calisto MT" w:eastAsia="Arial Narrow" w:hAnsi="Calisto MT" w:cs="Arial"/>
              <w:i/>
              <w:iCs/>
              <w:color w:val="000000"/>
              <w:sz w:val="22"/>
              <w:szCs w:val="22"/>
              <w:lang w:val="en-US"/>
            </w:rPr>
            <w:t>.</w:t>
          </w:r>
          <w:r w:rsidR="0035397C">
            <w:rPr>
              <w:rFonts w:ascii="Calisto MT" w:eastAsia="Arial Narrow" w:hAnsi="Calisto MT" w:cs="Arial"/>
              <w:i/>
              <w:iCs/>
              <w:color w:val="000000"/>
              <w:sz w:val="22"/>
              <w:szCs w:val="22"/>
              <w:lang w:val="en-US"/>
            </w:rPr>
            <w:t>2079</w:t>
          </w:r>
        </w:p>
      </w:tc>
      <w:tc>
        <w:tcPr>
          <w:tcW w:w="249" w:type="dxa"/>
          <w:vAlign w:val="center"/>
        </w:tcPr>
        <w:p w14:paraId="21620050" w14:textId="77777777" w:rsidR="002C7321" w:rsidRPr="00CD3CFF" w:rsidRDefault="002C7321" w:rsidP="00CD3CFF">
          <w:pPr>
            <w:tabs>
              <w:tab w:val="center" w:pos="4680"/>
              <w:tab w:val="right" w:pos="9360"/>
            </w:tabs>
            <w:ind w:right="-188"/>
            <w:rPr>
              <w:rFonts w:ascii="Calisto MT" w:hAnsi="Calisto MT" w:cs="Arial"/>
              <w:color w:val="000000"/>
              <w:sz w:val="18"/>
              <w:szCs w:val="18"/>
            </w:rPr>
          </w:pPr>
          <w:r w:rsidRPr="00CD3CFF">
            <w:rPr>
              <w:rFonts w:ascii="Calisto MT" w:hAnsi="Calisto MT" w:cs="Arial"/>
              <w:color w:val="000000"/>
              <w:sz w:val="18"/>
              <w:szCs w:val="18"/>
            </w:rPr>
            <w:t>|</w:t>
          </w:r>
        </w:p>
      </w:tc>
      <w:tc>
        <w:tcPr>
          <w:tcW w:w="460" w:type="dxa"/>
          <w:vAlign w:val="center"/>
        </w:tcPr>
        <w:p w14:paraId="47B2B110" w14:textId="01C1A243" w:rsidR="002C7321" w:rsidRPr="00CD3CFF" w:rsidRDefault="002C7321" w:rsidP="00CD3CFF">
          <w:pPr>
            <w:tabs>
              <w:tab w:val="center" w:pos="4680"/>
              <w:tab w:val="right" w:pos="9360"/>
            </w:tabs>
            <w:ind w:left="-142" w:right="-188"/>
            <w:rPr>
              <w:rFonts w:ascii="Calisto MT" w:hAnsi="Calisto MT" w:cs="Arial"/>
              <w:color w:val="000000"/>
              <w:sz w:val="18"/>
              <w:szCs w:val="18"/>
            </w:rPr>
          </w:pPr>
          <w:r w:rsidRPr="00CD3CFF">
            <w:rPr>
              <w:rFonts w:ascii="Calisto MT" w:hAnsi="Calisto MT" w:cs="Arial"/>
              <w:b/>
              <w:color w:val="000000"/>
              <w:sz w:val="18"/>
              <w:szCs w:val="18"/>
            </w:rPr>
            <w:t xml:space="preserve">  </w:t>
          </w:r>
          <w:r w:rsidRPr="00CD3CFF">
            <w:rPr>
              <w:rFonts w:ascii="Calisto MT" w:eastAsia="Arial Narrow" w:hAnsi="Calisto MT" w:cs="Arial"/>
              <w:b/>
              <w:color w:val="000000"/>
              <w:sz w:val="18"/>
              <w:szCs w:val="18"/>
            </w:rPr>
            <w:fldChar w:fldCharType="begin"/>
          </w:r>
          <w:r w:rsidRPr="00CD3CFF">
            <w:rPr>
              <w:rFonts w:ascii="Calisto MT" w:eastAsia="Arial Narrow" w:hAnsi="Calisto MT" w:cs="Arial"/>
              <w:b/>
              <w:color w:val="000000"/>
              <w:sz w:val="18"/>
              <w:szCs w:val="18"/>
            </w:rPr>
            <w:instrText>PAGE</w:instrText>
          </w:r>
          <w:r w:rsidRPr="00CD3CFF">
            <w:rPr>
              <w:rFonts w:ascii="Calisto MT" w:eastAsia="Arial Narrow" w:hAnsi="Calisto MT" w:cs="Arial"/>
              <w:b/>
              <w:color w:val="000000"/>
              <w:sz w:val="18"/>
              <w:szCs w:val="18"/>
            </w:rPr>
            <w:fldChar w:fldCharType="separate"/>
          </w:r>
          <w:r w:rsidR="00405EC4">
            <w:rPr>
              <w:rFonts w:ascii="Calisto MT" w:eastAsia="Arial Narrow" w:hAnsi="Calisto MT" w:cs="Arial"/>
              <w:b/>
              <w:noProof/>
              <w:color w:val="000000"/>
              <w:sz w:val="18"/>
              <w:szCs w:val="18"/>
            </w:rPr>
            <w:t>1</w:t>
          </w:r>
          <w:r w:rsidRPr="00CD3CFF">
            <w:rPr>
              <w:rFonts w:ascii="Calisto MT" w:eastAsia="Arial Narrow" w:hAnsi="Calisto MT" w:cs="Arial"/>
              <w:b/>
              <w:color w:val="000000"/>
              <w:sz w:val="18"/>
              <w:szCs w:val="18"/>
            </w:rPr>
            <w:fldChar w:fldCharType="end"/>
          </w:r>
        </w:p>
      </w:tc>
    </w:tr>
  </w:tbl>
  <w:p w14:paraId="7A59F075" w14:textId="77777777" w:rsidR="002C7321" w:rsidRDefault="002C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1D68E" w14:textId="77777777" w:rsidR="003F7A26" w:rsidRDefault="003F7A26" w:rsidP="00CD3CFF">
      <w:r>
        <w:separator/>
      </w:r>
    </w:p>
  </w:footnote>
  <w:footnote w:type="continuationSeparator" w:id="0">
    <w:p w14:paraId="0FFA3CE5" w14:textId="77777777" w:rsidR="003F7A26" w:rsidRDefault="003F7A26" w:rsidP="00CD3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9513" w14:textId="77777777" w:rsidR="002C7321" w:rsidRDefault="002C7321">
    <w:pPr>
      <w:pStyle w:val="Header"/>
    </w:pPr>
  </w:p>
  <w:p w14:paraId="5D38EAE5" w14:textId="77777777" w:rsidR="002C7321" w:rsidRDefault="002C7321">
    <w:pPr>
      <w:pStyle w:val="Header"/>
    </w:pPr>
  </w:p>
  <w:p w14:paraId="6B9829BB" w14:textId="77777777" w:rsidR="002C7321" w:rsidRDefault="002C7321">
    <w:pPr>
      <w:pStyle w:val="Header"/>
    </w:pPr>
  </w:p>
  <w:p w14:paraId="4785E345" w14:textId="77777777" w:rsidR="002C7321" w:rsidRDefault="002C7321">
    <w:pPr>
      <w:pStyle w:val="Header"/>
    </w:pPr>
  </w:p>
  <w:tbl>
    <w:tblPr>
      <w:tblW w:w="9072" w:type="dxa"/>
      <w:tblBorders>
        <w:bottom w:val="single" w:sz="12" w:space="0" w:color="auto"/>
      </w:tblBorders>
      <w:tblLayout w:type="fixed"/>
      <w:tblLook w:val="0000" w:firstRow="0" w:lastRow="0" w:firstColumn="0" w:lastColumn="0" w:noHBand="0" w:noVBand="0"/>
    </w:tblPr>
    <w:tblGrid>
      <w:gridCol w:w="4508"/>
      <w:gridCol w:w="4564"/>
    </w:tblGrid>
    <w:tr w:rsidR="002C7321" w14:paraId="4F9719EC" w14:textId="77777777" w:rsidTr="00CD3CFF">
      <w:tc>
        <w:tcPr>
          <w:tcW w:w="4508" w:type="dxa"/>
        </w:tcPr>
        <w:p w14:paraId="766C9D1D" w14:textId="44F6A6B7" w:rsidR="002C7321" w:rsidRPr="00CD3CFF" w:rsidRDefault="0035397C" w:rsidP="00CD3CFF">
          <w:pPr>
            <w:tabs>
              <w:tab w:val="center" w:pos="4680"/>
              <w:tab w:val="right" w:pos="9360"/>
            </w:tabs>
            <w:rPr>
              <w:rFonts w:ascii="Calisto MT" w:eastAsia="Arial Narrow" w:hAnsi="Calisto MT" w:cs="Arial"/>
              <w:color w:val="000000"/>
              <w:sz w:val="18"/>
            </w:rPr>
          </w:pPr>
          <w:r>
            <w:rPr>
              <w:rFonts w:ascii="Calisto MT" w:eastAsia="Arial Narrow" w:hAnsi="Calisto MT" w:cs="Arial"/>
              <w:color w:val="000000"/>
              <w:szCs w:val="22"/>
              <w:lang w:val="en-US"/>
            </w:rPr>
            <w:t>Hasanah</w:t>
          </w:r>
          <w:r w:rsidR="002C7321" w:rsidRPr="005F3405">
            <w:rPr>
              <w:rFonts w:ascii="Calisto MT" w:eastAsia="Arial Narrow" w:hAnsi="Calisto MT" w:cs="Arial"/>
              <w:color w:val="000000"/>
              <w:szCs w:val="22"/>
            </w:rPr>
            <w:t xml:space="preserve"> et al</w:t>
          </w:r>
        </w:p>
      </w:tc>
      <w:tc>
        <w:tcPr>
          <w:tcW w:w="4564" w:type="dxa"/>
        </w:tcPr>
        <w:p w14:paraId="3FD45394" w14:textId="11FCBEB8" w:rsidR="002C7321" w:rsidRPr="0035397C" w:rsidRDefault="002C7321" w:rsidP="005F3405">
          <w:pPr>
            <w:tabs>
              <w:tab w:val="center" w:pos="4680"/>
              <w:tab w:val="right" w:pos="9360"/>
            </w:tabs>
            <w:jc w:val="right"/>
            <w:rPr>
              <w:rFonts w:ascii="Calisto MT" w:eastAsia="Arial Narrow" w:hAnsi="Calisto MT" w:cs="Arial"/>
              <w:i/>
              <w:color w:val="000000"/>
              <w:sz w:val="18"/>
              <w:lang w:val="en-US"/>
            </w:rPr>
          </w:pPr>
          <w:r w:rsidRPr="005F3405">
            <w:rPr>
              <w:rFonts w:ascii="Calisto MT" w:eastAsia="Arial Narrow" w:hAnsi="Calisto MT" w:cs="Arial"/>
              <w:i/>
              <w:color w:val="000000"/>
              <w:sz w:val="22"/>
              <w:szCs w:val="24"/>
            </w:rPr>
            <w:t>doi.org/10.55681/swarna.v</w:t>
          </w:r>
          <w:r w:rsidR="0035397C">
            <w:rPr>
              <w:rFonts w:ascii="Calisto MT" w:eastAsia="Arial Narrow" w:hAnsi="Calisto MT" w:cs="Arial"/>
              <w:i/>
              <w:color w:val="000000"/>
              <w:sz w:val="22"/>
              <w:szCs w:val="24"/>
              <w:lang w:val="en-US"/>
            </w:rPr>
            <w:t>5</w:t>
          </w:r>
          <w:r w:rsidRPr="005F3405">
            <w:rPr>
              <w:rFonts w:ascii="Calisto MT" w:eastAsia="Arial Narrow" w:hAnsi="Calisto MT" w:cs="Arial"/>
              <w:i/>
              <w:color w:val="000000"/>
              <w:sz w:val="22"/>
              <w:szCs w:val="24"/>
            </w:rPr>
            <w:t>i</w:t>
          </w:r>
          <w:r w:rsidR="0035397C">
            <w:rPr>
              <w:rFonts w:ascii="Calisto MT" w:eastAsia="Arial Narrow" w:hAnsi="Calisto MT" w:cs="Arial"/>
              <w:i/>
              <w:color w:val="000000"/>
              <w:sz w:val="22"/>
              <w:szCs w:val="24"/>
              <w:lang w:val="en-US"/>
            </w:rPr>
            <w:t>4</w:t>
          </w:r>
          <w:r w:rsidRPr="005F3405">
            <w:rPr>
              <w:rFonts w:ascii="Calisto MT" w:eastAsia="Arial Narrow" w:hAnsi="Calisto MT" w:cs="Arial"/>
              <w:i/>
              <w:color w:val="000000"/>
              <w:sz w:val="22"/>
              <w:szCs w:val="24"/>
            </w:rPr>
            <w:t>.</w:t>
          </w:r>
          <w:r w:rsidR="0035397C">
            <w:rPr>
              <w:rFonts w:ascii="Calisto MT" w:eastAsia="Arial Narrow" w:hAnsi="Calisto MT" w:cs="Arial"/>
              <w:i/>
              <w:color w:val="000000"/>
              <w:sz w:val="22"/>
              <w:szCs w:val="24"/>
              <w:lang w:val="en-US"/>
            </w:rPr>
            <w:t>2079</w:t>
          </w:r>
        </w:p>
      </w:tc>
    </w:tr>
  </w:tbl>
  <w:p w14:paraId="72CA65AC" w14:textId="77777777" w:rsidR="002C7321" w:rsidRDefault="002C73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F54B6"/>
    <w:multiLevelType w:val="multilevel"/>
    <w:tmpl w:val="4856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964123"/>
    <w:multiLevelType w:val="multilevel"/>
    <w:tmpl w:val="3F964123"/>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 w15:restartNumberingAfterBreak="0">
    <w:nsid w:val="47A95C73"/>
    <w:multiLevelType w:val="hybridMultilevel"/>
    <w:tmpl w:val="C7C2DADC"/>
    <w:lvl w:ilvl="0" w:tplc="3B269DAE">
      <w:start w:val="1"/>
      <w:numFmt w:val="decimal"/>
      <w:lvlText w:val="%1."/>
      <w:lvlJc w:val="left"/>
      <w:pPr>
        <w:ind w:left="720" w:hanging="360"/>
      </w:pPr>
      <w:rPr>
        <w:rFonts w:ascii="Arial" w:hAnsi="Arial" w:cs="Arial" w:hint="default"/>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2551739">
    <w:abstractNumId w:val="0"/>
  </w:num>
  <w:num w:numId="2" w16cid:durableId="580406260">
    <w:abstractNumId w:val="2"/>
  </w:num>
  <w:num w:numId="3" w16cid:durableId="2018457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F0"/>
    <w:rsid w:val="000058E5"/>
    <w:rsid w:val="00046999"/>
    <w:rsid w:val="00092808"/>
    <w:rsid w:val="00096E0C"/>
    <w:rsid w:val="000A6388"/>
    <w:rsid w:val="000B778E"/>
    <w:rsid w:val="000E1C20"/>
    <w:rsid w:val="0012333D"/>
    <w:rsid w:val="001951FA"/>
    <w:rsid w:val="002877B1"/>
    <w:rsid w:val="002C23C2"/>
    <w:rsid w:val="002C7321"/>
    <w:rsid w:val="002F1CE1"/>
    <w:rsid w:val="0035397C"/>
    <w:rsid w:val="0036741A"/>
    <w:rsid w:val="00387012"/>
    <w:rsid w:val="00395361"/>
    <w:rsid w:val="003B6272"/>
    <w:rsid w:val="003D75D8"/>
    <w:rsid w:val="003F6B6E"/>
    <w:rsid w:val="003F7A26"/>
    <w:rsid w:val="00405EC4"/>
    <w:rsid w:val="00442A31"/>
    <w:rsid w:val="0045062F"/>
    <w:rsid w:val="00477E2B"/>
    <w:rsid w:val="0055698A"/>
    <w:rsid w:val="00575786"/>
    <w:rsid w:val="005F3405"/>
    <w:rsid w:val="00623CDC"/>
    <w:rsid w:val="00653881"/>
    <w:rsid w:val="00673275"/>
    <w:rsid w:val="006D1B20"/>
    <w:rsid w:val="006D261C"/>
    <w:rsid w:val="006E6E2B"/>
    <w:rsid w:val="006F70BF"/>
    <w:rsid w:val="00764865"/>
    <w:rsid w:val="007655D5"/>
    <w:rsid w:val="008108E7"/>
    <w:rsid w:val="008341F0"/>
    <w:rsid w:val="00852177"/>
    <w:rsid w:val="00853690"/>
    <w:rsid w:val="00946AAF"/>
    <w:rsid w:val="0096769B"/>
    <w:rsid w:val="00994FB1"/>
    <w:rsid w:val="009D5457"/>
    <w:rsid w:val="00AA6AF6"/>
    <w:rsid w:val="00AC2FF8"/>
    <w:rsid w:val="00AF11C1"/>
    <w:rsid w:val="00B81BD3"/>
    <w:rsid w:val="00B904BF"/>
    <w:rsid w:val="00BC2DD8"/>
    <w:rsid w:val="00BE1141"/>
    <w:rsid w:val="00C34FC9"/>
    <w:rsid w:val="00C742FF"/>
    <w:rsid w:val="00C93C3F"/>
    <w:rsid w:val="00C961EF"/>
    <w:rsid w:val="00CA5CD0"/>
    <w:rsid w:val="00CC14F7"/>
    <w:rsid w:val="00CC3571"/>
    <w:rsid w:val="00CD3CFF"/>
    <w:rsid w:val="00CF3A4A"/>
    <w:rsid w:val="00D0272B"/>
    <w:rsid w:val="00D61D58"/>
    <w:rsid w:val="00D7020C"/>
    <w:rsid w:val="00D92D1A"/>
    <w:rsid w:val="00DF7FDB"/>
    <w:rsid w:val="00E518D2"/>
    <w:rsid w:val="00ED43CC"/>
    <w:rsid w:val="00F52B8F"/>
    <w:rsid w:val="00F805D9"/>
    <w:rsid w:val="00F80DC3"/>
    <w:rsid w:val="00F84ACD"/>
    <w:rsid w:val="00F9608D"/>
    <w:rsid w:val="00FA3A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3B659"/>
  <w15:chartTrackingRefBased/>
  <w15:docId w15:val="{0648CB65-0C94-4D43-9346-5C7E8458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pPr>
      <w:spacing w:after="0" w:line="240" w:lineRule="auto"/>
    </w:pPr>
    <w:rPr>
      <w:rFonts w:ascii="Times New Roman" w:eastAsia="Times New Roman" w:hAnsi="Times New Roman" w:cs="Times New Roman"/>
      <w:sz w:val="20"/>
      <w:szCs w:val="20"/>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6272"/>
    <w:pPr>
      <w:spacing w:before="100" w:beforeAutospacing="1" w:after="100" w:afterAutospacing="1"/>
    </w:pPr>
    <w:rPr>
      <w:sz w:val="24"/>
      <w:szCs w:val="24"/>
      <w:lang w:val="en-US"/>
    </w:rPr>
  </w:style>
  <w:style w:type="character" w:customStyle="1" w:styleId="apple-tab-span">
    <w:name w:val="apple-tab-span"/>
    <w:basedOn w:val="DefaultParagraphFont"/>
    <w:rsid w:val="003B6272"/>
  </w:style>
  <w:style w:type="paragraph" w:styleId="Header">
    <w:name w:val="header"/>
    <w:basedOn w:val="Normal"/>
    <w:link w:val="HeaderChar"/>
    <w:uiPriority w:val="99"/>
    <w:unhideWhenUsed/>
    <w:rsid w:val="00CD3CFF"/>
    <w:pPr>
      <w:tabs>
        <w:tab w:val="center" w:pos="4680"/>
        <w:tab w:val="right" w:pos="9360"/>
      </w:tabs>
    </w:pPr>
  </w:style>
  <w:style w:type="character" w:customStyle="1" w:styleId="HeaderChar">
    <w:name w:val="Header Char"/>
    <w:basedOn w:val="DefaultParagraphFon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CD3CFF"/>
    <w:pPr>
      <w:tabs>
        <w:tab w:val="center" w:pos="4680"/>
        <w:tab w:val="right" w:pos="9360"/>
      </w:tabs>
    </w:pPr>
  </w:style>
  <w:style w:type="character" w:customStyle="1" w:styleId="FooterChar">
    <w:name w:val="Footer Char"/>
    <w:basedOn w:val="DefaultParagraphFont"/>
    <w:link w:val="Footer"/>
    <w:uiPriority w:val="99"/>
    <w:rsid w:val="00CD3CFF"/>
    <w:rPr>
      <w:rFonts w:ascii="Times New Roman" w:eastAsia="Times New Roman" w:hAnsi="Times New Roman" w:cs="Times New Roman"/>
      <w:sz w:val="20"/>
      <w:szCs w:val="20"/>
      <w:lang w:val="id"/>
    </w:rPr>
  </w:style>
  <w:style w:type="character" w:customStyle="1" w:styleId="ListParagraphChar">
    <w:name w:val="List Paragraph Char"/>
    <w:link w:val="ListParagraph"/>
    <w:uiPriority w:val="34"/>
    <w:rsid w:val="000058E5"/>
    <w:rPr>
      <w:rFonts w:eastAsia="Times New Roman"/>
    </w:rPr>
  </w:style>
  <w:style w:type="paragraph" w:styleId="ListParagraph">
    <w:name w:val="List Paragraph"/>
    <w:basedOn w:val="Normal"/>
    <w:link w:val="ListParagraphChar"/>
    <w:uiPriority w:val="34"/>
    <w:qFormat/>
    <w:rsid w:val="000058E5"/>
    <w:pPr>
      <w:spacing w:after="200" w:line="276" w:lineRule="auto"/>
      <w:ind w:left="720"/>
      <w:contextualSpacing/>
    </w:pPr>
    <w:rPr>
      <w:rFonts w:asciiTheme="minorHAnsi" w:hAnsiTheme="minorHAnsi" w:cstheme="minorBidi"/>
      <w:sz w:val="22"/>
      <w:szCs w:val="22"/>
      <w:lang w:val="en-US"/>
    </w:rPr>
  </w:style>
  <w:style w:type="character" w:styleId="Hyperlink">
    <w:name w:val="Hyperlink"/>
    <w:basedOn w:val="DefaultParagraphFont"/>
    <w:uiPriority w:val="99"/>
    <w:unhideWhenUsed/>
    <w:qFormat/>
    <w:rsid w:val="003F6B6E"/>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3F6B6E"/>
    <w:rPr>
      <w:color w:val="605E5C"/>
      <w:shd w:val="clear" w:color="auto" w:fill="E1DFDD"/>
    </w:rPr>
  </w:style>
  <w:style w:type="character" w:styleId="Emphasis">
    <w:name w:val="Emphasis"/>
    <w:basedOn w:val="DefaultParagraphFont"/>
    <w:uiPriority w:val="20"/>
    <w:qFormat/>
    <w:rsid w:val="00853690"/>
    <w:rPr>
      <w:rFonts w:cs="Times New Roman"/>
      <w:i/>
      <w:iCs/>
    </w:rPr>
  </w:style>
  <w:style w:type="character" w:styleId="FootnoteReference">
    <w:name w:val="footnote reference"/>
    <w:basedOn w:val="DefaultParagraphFont"/>
    <w:uiPriority w:val="99"/>
    <w:unhideWhenUsed/>
    <w:qFormat/>
    <w:rsid w:val="00853690"/>
    <w:rPr>
      <w:rFonts w:cs="Times New Roman"/>
      <w:vertAlign w:val="superscript"/>
    </w:rPr>
  </w:style>
  <w:style w:type="paragraph" w:styleId="FootnoteText">
    <w:name w:val="footnote text"/>
    <w:basedOn w:val="Normal"/>
    <w:link w:val="FootnoteTextChar"/>
    <w:uiPriority w:val="99"/>
    <w:semiHidden/>
    <w:unhideWhenUsed/>
    <w:qFormat/>
    <w:rsid w:val="00853690"/>
    <w:rPr>
      <w:rFonts w:asciiTheme="minorHAnsi" w:eastAsiaTheme="minorEastAsia" w:hAnsiTheme="minorHAnsi" w:cstheme="minorBidi"/>
      <w:lang w:val="en-US" w:eastAsia="zh-CN"/>
    </w:rPr>
  </w:style>
  <w:style w:type="character" w:customStyle="1" w:styleId="FootnoteTextChar">
    <w:name w:val="Footnote Text Char"/>
    <w:basedOn w:val="DefaultParagraphFont"/>
    <w:link w:val="FootnoteText"/>
    <w:uiPriority w:val="99"/>
    <w:semiHidden/>
    <w:rsid w:val="00853690"/>
    <w:rPr>
      <w:rFonts w:eastAsiaTheme="minorEastAsi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33170">
      <w:bodyDiv w:val="1"/>
      <w:marLeft w:val="0"/>
      <w:marRight w:val="0"/>
      <w:marTop w:val="0"/>
      <w:marBottom w:val="0"/>
      <w:divBdr>
        <w:top w:val="none" w:sz="0" w:space="0" w:color="auto"/>
        <w:left w:val="none" w:sz="0" w:space="0" w:color="auto"/>
        <w:bottom w:val="none" w:sz="0" w:space="0" w:color="auto"/>
        <w:right w:val="none" w:sz="0" w:space="0" w:color="auto"/>
      </w:divBdr>
      <w:divsChild>
        <w:div w:id="840045907">
          <w:marLeft w:val="0"/>
          <w:marRight w:val="0"/>
          <w:marTop w:val="180"/>
          <w:marBottom w:val="240"/>
          <w:divBdr>
            <w:top w:val="none" w:sz="0" w:space="0" w:color="auto"/>
            <w:left w:val="none" w:sz="0" w:space="0" w:color="auto"/>
            <w:bottom w:val="none" w:sz="0" w:space="0" w:color="auto"/>
            <w:right w:val="none" w:sz="0" w:space="0" w:color="auto"/>
          </w:divBdr>
        </w:div>
        <w:div w:id="319579435">
          <w:marLeft w:val="0"/>
          <w:marRight w:val="0"/>
          <w:marTop w:val="180"/>
          <w:marBottom w:val="240"/>
          <w:divBdr>
            <w:top w:val="none" w:sz="0" w:space="0" w:color="auto"/>
            <w:left w:val="none" w:sz="0" w:space="0" w:color="auto"/>
            <w:bottom w:val="none" w:sz="0" w:space="0" w:color="auto"/>
            <w:right w:val="none" w:sz="0" w:space="0" w:color="auto"/>
          </w:divBdr>
        </w:div>
        <w:div w:id="1194734528">
          <w:marLeft w:val="0"/>
          <w:marRight w:val="0"/>
          <w:marTop w:val="180"/>
          <w:marBottom w:val="240"/>
          <w:divBdr>
            <w:top w:val="none" w:sz="0" w:space="0" w:color="auto"/>
            <w:left w:val="none" w:sz="0" w:space="0" w:color="auto"/>
            <w:bottom w:val="none" w:sz="0" w:space="0" w:color="auto"/>
            <w:right w:val="none" w:sz="0" w:space="0" w:color="auto"/>
          </w:divBdr>
        </w:div>
        <w:div w:id="1933929375">
          <w:marLeft w:val="0"/>
          <w:marRight w:val="0"/>
          <w:marTop w:val="180"/>
          <w:marBottom w:val="240"/>
          <w:divBdr>
            <w:top w:val="none" w:sz="0" w:space="0" w:color="auto"/>
            <w:left w:val="none" w:sz="0" w:space="0" w:color="auto"/>
            <w:bottom w:val="none" w:sz="0" w:space="0" w:color="auto"/>
            <w:right w:val="none" w:sz="0" w:space="0" w:color="auto"/>
          </w:divBdr>
        </w:div>
        <w:div w:id="1671180447">
          <w:marLeft w:val="0"/>
          <w:marRight w:val="0"/>
          <w:marTop w:val="180"/>
          <w:marBottom w:val="240"/>
          <w:divBdr>
            <w:top w:val="none" w:sz="0" w:space="0" w:color="auto"/>
            <w:left w:val="none" w:sz="0" w:space="0" w:color="auto"/>
            <w:bottom w:val="none" w:sz="0" w:space="0" w:color="auto"/>
            <w:right w:val="none" w:sz="0" w:space="0" w:color="auto"/>
          </w:divBdr>
        </w:div>
        <w:div w:id="1767262804">
          <w:marLeft w:val="0"/>
          <w:marRight w:val="0"/>
          <w:marTop w:val="180"/>
          <w:marBottom w:val="240"/>
          <w:divBdr>
            <w:top w:val="none" w:sz="0" w:space="0" w:color="auto"/>
            <w:left w:val="none" w:sz="0" w:space="0" w:color="auto"/>
            <w:bottom w:val="none" w:sz="0" w:space="0" w:color="auto"/>
            <w:right w:val="none" w:sz="0" w:space="0" w:color="auto"/>
          </w:divBdr>
        </w:div>
        <w:div w:id="103228639">
          <w:marLeft w:val="0"/>
          <w:marRight w:val="0"/>
          <w:marTop w:val="180"/>
          <w:marBottom w:val="240"/>
          <w:divBdr>
            <w:top w:val="none" w:sz="0" w:space="0" w:color="auto"/>
            <w:left w:val="none" w:sz="0" w:space="0" w:color="auto"/>
            <w:bottom w:val="none" w:sz="0" w:space="0" w:color="auto"/>
            <w:right w:val="none" w:sz="0" w:space="0" w:color="auto"/>
          </w:divBdr>
        </w:div>
        <w:div w:id="367412884">
          <w:marLeft w:val="0"/>
          <w:marRight w:val="0"/>
          <w:marTop w:val="180"/>
          <w:marBottom w:val="240"/>
          <w:divBdr>
            <w:top w:val="none" w:sz="0" w:space="0" w:color="auto"/>
            <w:left w:val="none" w:sz="0" w:space="0" w:color="auto"/>
            <w:bottom w:val="none" w:sz="0" w:space="0" w:color="auto"/>
            <w:right w:val="none" w:sz="0" w:space="0" w:color="auto"/>
          </w:divBdr>
        </w:div>
        <w:div w:id="787896054">
          <w:marLeft w:val="0"/>
          <w:marRight w:val="0"/>
          <w:marTop w:val="180"/>
          <w:marBottom w:val="240"/>
          <w:divBdr>
            <w:top w:val="none" w:sz="0" w:space="0" w:color="auto"/>
            <w:left w:val="none" w:sz="0" w:space="0" w:color="auto"/>
            <w:bottom w:val="none" w:sz="0" w:space="0" w:color="auto"/>
            <w:right w:val="none" w:sz="0" w:space="0" w:color="auto"/>
          </w:divBdr>
        </w:div>
        <w:div w:id="1325014444">
          <w:marLeft w:val="0"/>
          <w:marRight w:val="0"/>
          <w:marTop w:val="180"/>
          <w:marBottom w:val="240"/>
          <w:divBdr>
            <w:top w:val="none" w:sz="0" w:space="0" w:color="auto"/>
            <w:left w:val="none" w:sz="0" w:space="0" w:color="auto"/>
            <w:bottom w:val="none" w:sz="0" w:space="0" w:color="auto"/>
            <w:right w:val="none" w:sz="0" w:space="0" w:color="auto"/>
          </w:divBdr>
        </w:div>
        <w:div w:id="1455753607">
          <w:marLeft w:val="0"/>
          <w:marRight w:val="0"/>
          <w:marTop w:val="180"/>
          <w:marBottom w:val="240"/>
          <w:divBdr>
            <w:top w:val="none" w:sz="0" w:space="0" w:color="auto"/>
            <w:left w:val="none" w:sz="0" w:space="0" w:color="auto"/>
            <w:bottom w:val="none" w:sz="0" w:space="0" w:color="auto"/>
            <w:right w:val="none" w:sz="0" w:space="0" w:color="auto"/>
          </w:divBdr>
        </w:div>
        <w:div w:id="193006567">
          <w:marLeft w:val="0"/>
          <w:marRight w:val="0"/>
          <w:marTop w:val="180"/>
          <w:marBottom w:val="240"/>
          <w:divBdr>
            <w:top w:val="none" w:sz="0" w:space="0" w:color="auto"/>
            <w:left w:val="none" w:sz="0" w:space="0" w:color="auto"/>
            <w:bottom w:val="none" w:sz="0" w:space="0" w:color="auto"/>
            <w:right w:val="none" w:sz="0" w:space="0" w:color="auto"/>
          </w:divBdr>
        </w:div>
        <w:div w:id="862397185">
          <w:marLeft w:val="0"/>
          <w:marRight w:val="0"/>
          <w:marTop w:val="180"/>
          <w:marBottom w:val="240"/>
          <w:divBdr>
            <w:top w:val="none" w:sz="0" w:space="0" w:color="auto"/>
            <w:left w:val="none" w:sz="0" w:space="0" w:color="auto"/>
            <w:bottom w:val="none" w:sz="0" w:space="0" w:color="auto"/>
            <w:right w:val="none" w:sz="0" w:space="0" w:color="auto"/>
          </w:divBdr>
        </w:div>
        <w:div w:id="1625967716">
          <w:marLeft w:val="0"/>
          <w:marRight w:val="0"/>
          <w:marTop w:val="180"/>
          <w:marBottom w:val="240"/>
          <w:divBdr>
            <w:top w:val="none" w:sz="0" w:space="0" w:color="auto"/>
            <w:left w:val="none" w:sz="0" w:space="0" w:color="auto"/>
            <w:bottom w:val="none" w:sz="0" w:space="0" w:color="auto"/>
            <w:right w:val="none" w:sz="0" w:space="0" w:color="auto"/>
          </w:divBdr>
        </w:div>
        <w:div w:id="817769705">
          <w:marLeft w:val="0"/>
          <w:marRight w:val="0"/>
          <w:marTop w:val="180"/>
          <w:marBottom w:val="240"/>
          <w:divBdr>
            <w:top w:val="none" w:sz="0" w:space="0" w:color="auto"/>
            <w:left w:val="none" w:sz="0" w:space="0" w:color="auto"/>
            <w:bottom w:val="none" w:sz="0" w:space="0" w:color="auto"/>
            <w:right w:val="none" w:sz="0" w:space="0" w:color="auto"/>
          </w:divBdr>
        </w:div>
      </w:divsChild>
    </w:div>
    <w:div w:id="731538019">
      <w:bodyDiv w:val="1"/>
      <w:marLeft w:val="0"/>
      <w:marRight w:val="0"/>
      <w:marTop w:val="0"/>
      <w:marBottom w:val="0"/>
      <w:divBdr>
        <w:top w:val="none" w:sz="0" w:space="0" w:color="auto"/>
        <w:left w:val="none" w:sz="0" w:space="0" w:color="auto"/>
        <w:bottom w:val="none" w:sz="0" w:space="0" w:color="auto"/>
        <w:right w:val="none" w:sz="0" w:space="0" w:color="auto"/>
      </w:divBdr>
      <w:divsChild>
        <w:div w:id="319117352">
          <w:marLeft w:val="0"/>
          <w:marRight w:val="0"/>
          <w:marTop w:val="0"/>
          <w:marBottom w:val="0"/>
          <w:divBdr>
            <w:top w:val="none" w:sz="0" w:space="0" w:color="auto"/>
            <w:left w:val="none" w:sz="0" w:space="0" w:color="auto"/>
            <w:bottom w:val="none" w:sz="0" w:space="0" w:color="auto"/>
            <w:right w:val="none" w:sz="0" w:space="0" w:color="auto"/>
          </w:divBdr>
        </w:div>
      </w:divsChild>
    </w:div>
    <w:div w:id="738358936">
      <w:bodyDiv w:val="1"/>
      <w:marLeft w:val="0"/>
      <w:marRight w:val="0"/>
      <w:marTop w:val="0"/>
      <w:marBottom w:val="0"/>
      <w:divBdr>
        <w:top w:val="none" w:sz="0" w:space="0" w:color="auto"/>
        <w:left w:val="none" w:sz="0" w:space="0" w:color="auto"/>
        <w:bottom w:val="none" w:sz="0" w:space="0" w:color="auto"/>
        <w:right w:val="none" w:sz="0" w:space="0" w:color="auto"/>
      </w:divBdr>
    </w:div>
    <w:div w:id="1499542197">
      <w:bodyDiv w:val="1"/>
      <w:marLeft w:val="0"/>
      <w:marRight w:val="0"/>
      <w:marTop w:val="0"/>
      <w:marBottom w:val="0"/>
      <w:divBdr>
        <w:top w:val="none" w:sz="0" w:space="0" w:color="auto"/>
        <w:left w:val="none" w:sz="0" w:space="0" w:color="auto"/>
        <w:bottom w:val="none" w:sz="0" w:space="0" w:color="auto"/>
        <w:right w:val="none" w:sz="0" w:space="0" w:color="auto"/>
      </w:divBdr>
    </w:div>
    <w:div w:id="1882017712">
      <w:bodyDiv w:val="1"/>
      <w:marLeft w:val="0"/>
      <w:marRight w:val="0"/>
      <w:marTop w:val="0"/>
      <w:marBottom w:val="0"/>
      <w:divBdr>
        <w:top w:val="none" w:sz="0" w:space="0" w:color="auto"/>
        <w:left w:val="none" w:sz="0" w:space="0" w:color="auto"/>
        <w:bottom w:val="none" w:sz="0" w:space="0" w:color="auto"/>
        <w:right w:val="none" w:sz="0" w:space="0" w:color="auto"/>
      </w:divBdr>
      <w:divsChild>
        <w:div w:id="817381817">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567-4DFB-B5CB-BD49E87CF5A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567-4DFB-B5CB-BD49E87CF5A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Setuju</c:v>
                </c:pt>
                <c:pt idx="1">
                  <c:v>Tidak Setuju</c:v>
                </c:pt>
              </c:strCache>
            </c:strRef>
          </c:cat>
          <c:val>
            <c:numRef>
              <c:f>Sheet1!$B$2:$B$3</c:f>
              <c:numCache>
                <c:formatCode>General</c:formatCode>
                <c:ptCount val="2"/>
                <c:pt idx="0">
                  <c:v>9</c:v>
                </c:pt>
                <c:pt idx="1">
                  <c:v>1</c:v>
                </c:pt>
              </c:numCache>
            </c:numRef>
          </c:val>
          <c:extLst>
            <c:ext xmlns:c16="http://schemas.microsoft.com/office/drawing/2014/chart" uri="{C3380CC4-5D6E-409C-BE32-E72D297353CC}">
              <c16:uniqueId val="{00000004-F567-4DFB-B5CB-BD49E87CF5A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D084F-EEB4-4F67-A324-1936BD64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6852</Words>
  <Characters>39061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Cinun</dc:creator>
  <cp:keywords/>
  <dc:description/>
  <cp:lastModifiedBy>Anonim</cp:lastModifiedBy>
  <cp:revision>2</cp:revision>
  <dcterms:created xsi:type="dcterms:W3CDTF">2026-05-09T18:14:00Z</dcterms:created>
  <dcterms:modified xsi:type="dcterms:W3CDTF">2026-05-09T18:14:00Z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b4c1bf70-44bc-33b5-a558-ee855a3e3d1b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